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28" w:rsidRDefault="00246B4E">
      <w:pPr>
        <w:pStyle w:val="BodyText"/>
        <w:spacing w:before="41" w:line="259" w:lineRule="auto"/>
        <w:ind w:left="4370" w:right="1147" w:hanging="3180"/>
      </w:pPr>
      <w:r>
        <w:t>Accelerating</w:t>
      </w:r>
      <w:r>
        <w:rPr>
          <w:spacing w:val="-4"/>
        </w:rPr>
        <w:t xml:space="preserve"> </w:t>
      </w:r>
      <w:r>
        <w:t>Nutrition</w:t>
      </w:r>
      <w:r>
        <w:rPr>
          <w:spacing w:val="-7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Nigeria (</w:t>
      </w:r>
      <w:proofErr w:type="spellStart"/>
      <w:r>
        <w:t>ANRiN</w:t>
      </w:r>
      <w:proofErr w:type="spellEnd"/>
      <w:r>
        <w:t>) 2022</w:t>
      </w:r>
      <w:r>
        <w:rPr>
          <w:spacing w:val="-6"/>
        </w:rPr>
        <w:t xml:space="preserve"> </w:t>
      </w:r>
      <w:proofErr w:type="spellStart"/>
      <w:r>
        <w:t>Multisectoral</w:t>
      </w:r>
      <w:proofErr w:type="spellEnd"/>
      <w:r>
        <w:rPr>
          <w:spacing w:val="-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Table:</w:t>
      </w:r>
      <w:r>
        <w:rPr>
          <w:spacing w:val="-3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Achievements (Sectoral Intervention in </w:t>
      </w:r>
      <w:proofErr w:type="spellStart"/>
      <w:r>
        <w:t>Gombe</w:t>
      </w:r>
      <w:proofErr w:type="spellEnd"/>
      <w:r>
        <w:t xml:space="preserve"> State)</w:t>
      </w:r>
    </w:p>
    <w:p w:rsidR="00AE6F28" w:rsidRDefault="00AE6F28">
      <w:pPr>
        <w:pStyle w:val="BodyText"/>
      </w:pPr>
    </w:p>
    <w:p w:rsidR="00AE6F28" w:rsidRDefault="00AE6F28">
      <w:pPr>
        <w:pStyle w:val="BodyText"/>
      </w:pPr>
    </w:p>
    <w:p w:rsidR="00AE6F28" w:rsidRDefault="00AE6F28">
      <w:pPr>
        <w:pStyle w:val="BodyText"/>
      </w:pPr>
    </w:p>
    <w:p w:rsidR="00AE6F28" w:rsidRDefault="00AE6F28">
      <w:pPr>
        <w:pStyle w:val="BodyText"/>
      </w:pPr>
    </w:p>
    <w:p w:rsidR="00AE6F28" w:rsidRDefault="00AE6F28">
      <w:pPr>
        <w:pStyle w:val="BodyText"/>
      </w:pPr>
    </w:p>
    <w:p w:rsidR="00AE6F28" w:rsidRDefault="00AE6F28">
      <w:pPr>
        <w:pStyle w:val="BodyText"/>
        <w:spacing w:before="4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770"/>
        <w:gridCol w:w="721"/>
        <w:gridCol w:w="2339"/>
        <w:gridCol w:w="1091"/>
        <w:gridCol w:w="3228"/>
      </w:tblGrid>
      <w:tr w:rsidR="00AE6F28">
        <w:trPr>
          <w:trHeight w:val="532"/>
        </w:trPr>
        <w:tc>
          <w:tcPr>
            <w:tcW w:w="548" w:type="dxa"/>
            <w:tcBorders>
              <w:top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62" w:lineRule="exact"/>
              <w:ind w:left="0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37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62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</w:t>
            </w:r>
          </w:p>
        </w:tc>
        <w:tc>
          <w:tcPr>
            <w:tcW w:w="7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62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Basel</w:t>
            </w:r>
          </w:p>
          <w:p w:rsidR="00AE6F28" w:rsidRDefault="00246B4E">
            <w:pPr>
              <w:pStyle w:val="TableParagraph"/>
              <w:spacing w:before="2" w:line="248" w:lineRule="exact"/>
              <w:ind w:left="21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ine</w:t>
            </w:r>
            <w:proofErr w:type="spellEnd"/>
          </w:p>
        </w:tc>
        <w:tc>
          <w:tcPr>
            <w:tcW w:w="23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62" w:lineRule="exact"/>
              <w:ind w:left="102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  <w:r>
              <w:rPr>
                <w:b/>
                <w:spacing w:val="-2"/>
                <w:sz w:val="20"/>
              </w:rPr>
              <w:t xml:space="preserve"> target</w:t>
            </w:r>
          </w:p>
        </w:tc>
        <w:tc>
          <w:tcPr>
            <w:tcW w:w="1091" w:type="dxa"/>
            <w:tcBorders>
              <w:top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62" w:lineRule="exact"/>
              <w:ind w:left="0" w:righ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Achieved</w:t>
            </w:r>
          </w:p>
        </w:tc>
        <w:tc>
          <w:tcPr>
            <w:tcW w:w="3228" w:type="dxa"/>
            <w:tcBorders>
              <w:top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62" w:lineRule="exact"/>
              <w:ind w:left="6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MOV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(Y/N)</w:t>
            </w:r>
          </w:p>
        </w:tc>
      </w:tr>
      <w:tr w:rsidR="00AE6F28">
        <w:trPr>
          <w:trHeight w:val="398"/>
        </w:trPr>
        <w:tc>
          <w:tcPr>
            <w:tcW w:w="8469" w:type="dxa"/>
            <w:gridSpan w:val="5"/>
            <w:tcBorders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Ministry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National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Planning</w:t>
            </w:r>
          </w:p>
        </w:tc>
        <w:tc>
          <w:tcPr>
            <w:tcW w:w="322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4"/>
          </w:tcPr>
          <w:p w:rsidR="00AE6F28" w:rsidRDefault="00AE6F2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E6F28">
        <w:trPr>
          <w:trHeight w:val="532"/>
        </w:trPr>
        <w:tc>
          <w:tcPr>
            <w:tcW w:w="5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1.1</w:t>
            </w:r>
          </w:p>
        </w:tc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64" w:lineRule="exact"/>
              <w:ind w:right="120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sectors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multi- sectoral plan</w:t>
            </w:r>
          </w:p>
        </w:tc>
        <w:tc>
          <w:tcPr>
            <w:tcW w:w="721" w:type="dxa"/>
            <w:shd w:val="clear" w:color="auto" w:fill="DEEAF6"/>
          </w:tcPr>
          <w:p w:rsidR="00AE6F28" w:rsidRDefault="00246B4E">
            <w:pPr>
              <w:pStyle w:val="TableParagraph"/>
              <w:ind w:left="4" w:right="4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339" w:type="dxa"/>
            <w:shd w:val="clear" w:color="auto" w:fill="DEEAF6"/>
          </w:tcPr>
          <w:p w:rsidR="00AE6F28" w:rsidRDefault="00246B4E">
            <w:pPr>
              <w:pStyle w:val="TableParagraph"/>
              <w:ind w:left="103" w:right="100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64" w:lineRule="exact"/>
              <w:ind w:left="1043" w:hanging="725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sectors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multi sectoral plan</w:t>
            </w:r>
          </w:p>
        </w:tc>
      </w:tr>
      <w:tr w:rsidR="00AE6F28">
        <w:trPr>
          <w:trHeight w:val="1060"/>
        </w:trPr>
        <w:tc>
          <w:tcPr>
            <w:tcW w:w="5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37" w:lineRule="auto"/>
              <w:ind w:right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Percentage of staff on </w:t>
            </w:r>
            <w:proofErr w:type="spellStart"/>
            <w:r>
              <w:rPr>
                <w:sz w:val="20"/>
              </w:rPr>
              <w:t>ANRiN</w:t>
            </w:r>
            <w:proofErr w:type="spellEnd"/>
            <w:r>
              <w:rPr>
                <w:sz w:val="20"/>
              </w:rPr>
              <w:t xml:space="preserve"> project in MBNP and five sectors trained on Result-Based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:rsidR="00AE6F28" w:rsidRDefault="00246B4E">
            <w:pPr>
              <w:pStyle w:val="TableParagraph"/>
              <w:spacing w:before="2" w:line="248" w:lineRule="exact"/>
              <w:jc w:val="left"/>
              <w:rPr>
                <w:sz w:val="20"/>
              </w:rPr>
            </w:pPr>
            <w:r>
              <w:rPr>
                <w:sz w:val="20"/>
              </w:rPr>
              <w:t>(Advanced)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</w:t>
            </w:r>
          </w:p>
        </w:tc>
        <w:tc>
          <w:tcPr>
            <w:tcW w:w="721" w:type="dxa"/>
            <w:shd w:val="clear" w:color="auto" w:fill="BCD5ED"/>
          </w:tcPr>
          <w:p w:rsidR="00AE6F28" w:rsidRDefault="00246B4E">
            <w:pPr>
              <w:pStyle w:val="TableParagraph"/>
              <w:ind w:left="4" w:right="4"/>
              <w:rPr>
                <w:sz w:val="20"/>
              </w:rPr>
            </w:pPr>
            <w:r>
              <w:rPr>
                <w:spacing w:val="-5"/>
                <w:sz w:val="20"/>
              </w:rPr>
              <w:t>80%</w:t>
            </w:r>
          </w:p>
        </w:tc>
        <w:tc>
          <w:tcPr>
            <w:tcW w:w="2339" w:type="dxa"/>
            <w:shd w:val="clear" w:color="auto" w:fill="BCD5ED"/>
          </w:tcPr>
          <w:p w:rsidR="00AE6F28" w:rsidRDefault="00246B4E">
            <w:pPr>
              <w:pStyle w:val="TableParagraph"/>
              <w:ind w:left="103" w:right="100"/>
              <w:rPr>
                <w:sz w:val="20"/>
              </w:rPr>
            </w:pPr>
            <w:r>
              <w:rPr>
                <w:spacing w:val="-5"/>
                <w:sz w:val="20"/>
              </w:rPr>
              <w:t>80%</w:t>
            </w:r>
          </w:p>
        </w:tc>
        <w:tc>
          <w:tcPr>
            <w:tcW w:w="109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3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</w:tr>
      <w:tr w:rsidR="00AE6F28">
        <w:trPr>
          <w:trHeight w:val="1065"/>
        </w:trPr>
        <w:tc>
          <w:tcPr>
            <w:tcW w:w="5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1.3</w:t>
            </w:r>
          </w:p>
        </w:tc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40" w:lineRule="auto"/>
              <w:ind w:right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Percentage of staff on </w:t>
            </w:r>
            <w:proofErr w:type="spellStart"/>
            <w:r>
              <w:rPr>
                <w:sz w:val="20"/>
              </w:rPr>
              <w:t>ANRiN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MBNP and Five sectors and 2 officials from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Gombe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</w:p>
          <w:p w:rsidR="00AE6F28" w:rsidRDefault="00246B4E">
            <w:pPr>
              <w:pStyle w:val="TableParagraph"/>
              <w:spacing w:line="248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721" w:type="dxa"/>
            <w:shd w:val="clear" w:color="auto" w:fill="DEEAF6"/>
          </w:tcPr>
          <w:p w:rsidR="00AE6F28" w:rsidRDefault="00246B4E">
            <w:pPr>
              <w:pStyle w:val="TableParagraph"/>
              <w:ind w:left="4" w:right="4"/>
              <w:rPr>
                <w:sz w:val="20"/>
              </w:rPr>
            </w:pPr>
            <w:r>
              <w:rPr>
                <w:spacing w:val="-5"/>
                <w:sz w:val="20"/>
              </w:rPr>
              <w:t>80%</w:t>
            </w:r>
          </w:p>
        </w:tc>
        <w:tc>
          <w:tcPr>
            <w:tcW w:w="2339" w:type="dxa"/>
            <w:tcBorders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103" w:right="100"/>
              <w:rPr>
                <w:sz w:val="20"/>
              </w:rPr>
            </w:pPr>
            <w:r>
              <w:rPr>
                <w:spacing w:val="-5"/>
                <w:sz w:val="20"/>
              </w:rPr>
              <w:t>80%</w:t>
            </w:r>
          </w:p>
        </w:tc>
        <w:tc>
          <w:tcPr>
            <w:tcW w:w="109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9" w:right="1"/>
              <w:rPr>
                <w:sz w:val="20"/>
              </w:rPr>
            </w:pPr>
            <w:r>
              <w:rPr>
                <w:spacing w:val="-5"/>
                <w:sz w:val="20"/>
              </w:rPr>
              <w:t>87%</w:t>
            </w:r>
          </w:p>
        </w:tc>
        <w:tc>
          <w:tcPr>
            <w:tcW w:w="3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</w:tr>
      <w:tr w:rsidR="00AE6F28">
        <w:trPr>
          <w:trHeight w:val="796"/>
        </w:trPr>
        <w:tc>
          <w:tcPr>
            <w:tcW w:w="54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1.4</w:t>
            </w:r>
          </w:p>
        </w:tc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Updated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dashboard</w:t>
            </w:r>
          </w:p>
          <w:p w:rsidR="00AE6F28" w:rsidRDefault="00246B4E">
            <w:pPr>
              <w:pStyle w:val="TableParagraph"/>
              <w:spacing w:line="264" w:lineRule="exact"/>
              <w:ind w:right="120"/>
              <w:jc w:val="left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sectors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December 31, 2022</w:t>
            </w:r>
          </w:p>
        </w:tc>
        <w:tc>
          <w:tcPr>
            <w:tcW w:w="721" w:type="dxa"/>
            <w:shd w:val="clear" w:color="auto" w:fill="BCD5ED"/>
          </w:tcPr>
          <w:p w:rsidR="00AE6F28" w:rsidRDefault="00246B4E">
            <w:pPr>
              <w:pStyle w:val="TableParagraph"/>
              <w:ind w:left="0"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339" w:type="dxa"/>
            <w:tcBorders>
              <w:top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ind w:left="101" w:right="100"/>
              <w:rPr>
                <w:sz w:val="20"/>
              </w:rPr>
            </w:pPr>
            <w:r>
              <w:rPr>
                <w:sz w:val="20"/>
              </w:rPr>
              <w:t>Updated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results</w:t>
            </w:r>
          </w:p>
          <w:p w:rsidR="00AE6F28" w:rsidRDefault="00246B4E">
            <w:pPr>
              <w:pStyle w:val="TableParagraph"/>
              <w:spacing w:line="264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>dashboard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available from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Six sectors</w:t>
            </w:r>
          </w:p>
        </w:tc>
        <w:tc>
          <w:tcPr>
            <w:tcW w:w="109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ind w:left="8" w:right="9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42" w:lineRule="auto"/>
              <w:ind w:left="419" w:hanging="87"/>
              <w:jc w:val="left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results dashboard from six sectors</w:t>
            </w:r>
          </w:p>
        </w:tc>
      </w:tr>
      <w:tr w:rsidR="00AE6F28">
        <w:trPr>
          <w:trHeight w:val="575"/>
        </w:trPr>
        <w:tc>
          <w:tcPr>
            <w:tcW w:w="548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5B9BD4"/>
          </w:tcPr>
          <w:p w:rsidR="00AE6F28" w:rsidRDefault="00AE6F2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achieved</w:t>
            </w:r>
          </w:p>
        </w:tc>
        <w:tc>
          <w:tcPr>
            <w:tcW w:w="7379" w:type="dxa"/>
            <w:gridSpan w:val="4"/>
            <w:tcBorders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0" w:right="18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96.8%</w:t>
            </w:r>
          </w:p>
        </w:tc>
      </w:tr>
      <w:tr w:rsidR="00AE6F28">
        <w:trPr>
          <w:trHeight w:val="345"/>
        </w:trPr>
        <w:tc>
          <w:tcPr>
            <w:tcW w:w="8469" w:type="dxa"/>
            <w:gridSpan w:val="5"/>
            <w:tcBorders>
              <w:top w:val="single" w:sz="6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62" w:lineRule="exact"/>
              <w:ind w:left="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Ministry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Nutrition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Division</w:t>
            </w:r>
          </w:p>
        </w:tc>
        <w:tc>
          <w:tcPr>
            <w:tcW w:w="322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5B9BD4"/>
          </w:tcPr>
          <w:p w:rsidR="00AE6F28" w:rsidRDefault="00AE6F2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E6F28">
        <w:trPr>
          <w:trHeight w:val="1329"/>
        </w:trPr>
        <w:tc>
          <w:tcPr>
            <w:tcW w:w="5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2.1</w:t>
            </w:r>
          </w:p>
        </w:tc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40" w:lineRule="auto"/>
              <w:ind w:right="334"/>
              <w:jc w:val="left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Strategic Plan of Action for Nutrition (NSPAN) 2014-19 available</w:t>
            </w:r>
          </w:p>
        </w:tc>
        <w:tc>
          <w:tcPr>
            <w:tcW w:w="721" w:type="dxa"/>
            <w:shd w:val="clear" w:color="auto" w:fill="DEEAF6"/>
          </w:tcPr>
          <w:p w:rsidR="00AE6F28" w:rsidRDefault="00246B4E">
            <w:pPr>
              <w:pStyle w:val="TableParagraph"/>
              <w:ind w:left="0"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3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40" w:lineRule="auto"/>
              <w:ind w:left="137" w:right="125" w:hanging="10"/>
              <w:jc w:val="both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the reviewed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National Strategic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Action for Nutrition (NSPAN)</w:t>
            </w:r>
          </w:p>
          <w:p w:rsidR="00AE6F28" w:rsidRDefault="00246B4E">
            <w:pPr>
              <w:pStyle w:val="TableParagraph"/>
              <w:spacing w:line="248" w:lineRule="exact"/>
              <w:ind w:left="99" w:right="100"/>
              <w:rPr>
                <w:sz w:val="20"/>
              </w:rPr>
            </w:pPr>
            <w:r>
              <w:rPr>
                <w:spacing w:val="-2"/>
                <w:sz w:val="20"/>
              </w:rPr>
              <w:t>2014-</w:t>
            </w: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Achieved</w:t>
            </w:r>
          </w:p>
        </w:tc>
        <w:tc>
          <w:tcPr>
            <w:tcW w:w="3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42" w:lineRule="auto"/>
              <w:ind w:left="1134" w:right="309" w:hanging="773"/>
              <w:jc w:val="left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NSPAN </w:t>
            </w:r>
            <w:r>
              <w:rPr>
                <w:spacing w:val="-2"/>
                <w:sz w:val="20"/>
              </w:rPr>
              <w:t>2014-2019</w:t>
            </w:r>
          </w:p>
        </w:tc>
      </w:tr>
      <w:tr w:rsidR="00AE6F28">
        <w:trPr>
          <w:trHeight w:val="532"/>
        </w:trPr>
        <w:tc>
          <w:tcPr>
            <w:tcW w:w="5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62" w:lineRule="exact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2.2</w:t>
            </w:r>
          </w:p>
        </w:tc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62" w:lineRule="exact"/>
              <w:jc w:val="lef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  <w:p w:rsidR="00AE6F28" w:rsidRDefault="00246B4E">
            <w:pPr>
              <w:pStyle w:val="TableParagraph"/>
              <w:spacing w:before="2" w:line="248" w:lineRule="exact"/>
              <w:jc w:val="left"/>
              <w:rPr>
                <w:sz w:val="20"/>
              </w:rPr>
            </w:pPr>
            <w:r>
              <w:rPr>
                <w:sz w:val="20"/>
              </w:rPr>
              <w:t>Nutrition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(NSPAN)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721" w:type="dxa"/>
            <w:shd w:val="clear" w:color="auto" w:fill="BCD5ED"/>
          </w:tcPr>
          <w:p w:rsidR="00AE6F28" w:rsidRDefault="00246B4E">
            <w:pPr>
              <w:pStyle w:val="TableParagraph"/>
              <w:spacing w:line="262" w:lineRule="exact"/>
              <w:ind w:left="0"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3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6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costed</w:t>
            </w:r>
          </w:p>
          <w:p w:rsidR="00AE6F28" w:rsidRDefault="00246B4E">
            <w:pPr>
              <w:pStyle w:val="TableParagraph"/>
              <w:spacing w:before="2" w:line="248" w:lineRule="exact"/>
              <w:ind w:left="2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NSPAN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2(2019-</w:t>
            </w:r>
            <w:r>
              <w:rPr>
                <w:spacing w:val="-4"/>
                <w:sz w:val="20"/>
              </w:rPr>
              <w:t>2024)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62" w:lineRule="exact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Achieved</w:t>
            </w:r>
          </w:p>
        </w:tc>
        <w:tc>
          <w:tcPr>
            <w:tcW w:w="3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62" w:lineRule="exact"/>
              <w:ind w:left="6" w:right="7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(2019-</w:t>
            </w:r>
          </w:p>
          <w:p w:rsidR="00AE6F28" w:rsidRDefault="00246B4E">
            <w:pPr>
              <w:pStyle w:val="TableParagraph"/>
              <w:spacing w:before="2" w:line="248" w:lineRule="exact"/>
              <w:ind w:left="0" w:right="7"/>
              <w:rPr>
                <w:sz w:val="20"/>
              </w:rPr>
            </w:pPr>
            <w:r>
              <w:rPr>
                <w:sz w:val="20"/>
              </w:rPr>
              <w:t>2024)</w:t>
            </w:r>
            <w:r>
              <w:rPr>
                <w:spacing w:val="-2"/>
                <w:sz w:val="20"/>
              </w:rPr>
              <w:t xml:space="preserve"> Available</w:t>
            </w:r>
          </w:p>
        </w:tc>
      </w:tr>
      <w:tr w:rsidR="00AE6F28">
        <w:trPr>
          <w:trHeight w:val="796"/>
        </w:trPr>
        <w:tc>
          <w:tcPr>
            <w:tcW w:w="54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2.3</w:t>
            </w:r>
          </w:p>
        </w:tc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Revised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Maternal,</w:t>
            </w:r>
          </w:p>
          <w:p w:rsidR="00AE6F28" w:rsidRDefault="00246B4E">
            <w:pPr>
              <w:pStyle w:val="TableParagraph"/>
              <w:spacing w:line="264" w:lineRule="exact"/>
              <w:ind w:right="120"/>
              <w:jc w:val="left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Nutrition </w:t>
            </w:r>
            <w:r>
              <w:rPr>
                <w:spacing w:val="-2"/>
                <w:sz w:val="20"/>
              </w:rPr>
              <w:t>(MIYCN)</w:t>
            </w:r>
          </w:p>
        </w:tc>
        <w:tc>
          <w:tcPr>
            <w:tcW w:w="721" w:type="dxa"/>
            <w:tcBorders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0"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339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42" w:lineRule="auto"/>
              <w:ind w:left="176" w:firstLine="57"/>
              <w:jc w:val="left"/>
              <w:rPr>
                <w:sz w:val="20"/>
              </w:rPr>
            </w:pPr>
            <w:r>
              <w:rPr>
                <w:sz w:val="20"/>
              </w:rPr>
              <w:t>Availability of revised National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MIYCN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Achieved</w:t>
            </w:r>
          </w:p>
        </w:tc>
        <w:tc>
          <w:tcPr>
            <w:tcW w:w="322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0" w:right="349"/>
              <w:jc w:val="right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validated</w:t>
            </w:r>
            <w:r>
              <w:rPr>
                <w:spacing w:val="-4"/>
                <w:sz w:val="20"/>
              </w:rPr>
              <w:t xml:space="preserve"> copy</w:t>
            </w:r>
          </w:p>
        </w:tc>
      </w:tr>
      <w:tr w:rsidR="00AE6F28">
        <w:trPr>
          <w:trHeight w:val="796"/>
        </w:trPr>
        <w:tc>
          <w:tcPr>
            <w:tcW w:w="548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2.4</w:t>
            </w:r>
          </w:p>
        </w:tc>
        <w:tc>
          <w:tcPr>
            <w:tcW w:w="377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37" w:lineRule="auto"/>
              <w:ind w:right="120"/>
              <w:jc w:val="lef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Maternal,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 and Young Child Nutrition (MIYCN)</w:t>
            </w:r>
          </w:p>
        </w:tc>
        <w:tc>
          <w:tcPr>
            <w:tcW w:w="721" w:type="dxa"/>
            <w:tcBorders>
              <w:top w:val="single" w:sz="6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ind w:left="0"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339" w:type="dxa"/>
            <w:tcBorders>
              <w:top w:val="single" w:sz="6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37" w:lineRule="auto"/>
              <w:ind w:left="94" w:right="100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Validated MIYCN Strategy</w:t>
            </w:r>
          </w:p>
          <w:p w:rsidR="00AE6F28" w:rsidRDefault="00246B4E">
            <w:pPr>
              <w:pStyle w:val="TableParagraph"/>
              <w:spacing w:line="253" w:lineRule="exact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Achieved</w:t>
            </w:r>
          </w:p>
        </w:tc>
        <w:tc>
          <w:tcPr>
            <w:tcW w:w="3228" w:type="dxa"/>
            <w:tcBorders>
              <w:top w:val="single" w:sz="6" w:space="0" w:color="FFFFFF"/>
              <w:left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ind w:left="0" w:right="349"/>
              <w:jc w:val="right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validated</w:t>
            </w:r>
            <w:r>
              <w:rPr>
                <w:spacing w:val="-4"/>
                <w:sz w:val="20"/>
              </w:rPr>
              <w:t xml:space="preserve"> copy</w:t>
            </w:r>
          </w:p>
        </w:tc>
      </w:tr>
      <w:tr w:rsidR="00AE6F28">
        <w:trPr>
          <w:trHeight w:val="796"/>
        </w:trPr>
        <w:tc>
          <w:tcPr>
            <w:tcW w:w="548" w:type="dxa"/>
            <w:tcBorders>
              <w:right w:val="single" w:sz="4" w:space="0" w:color="FFFFFF"/>
            </w:tcBorders>
            <w:shd w:val="clear" w:color="auto" w:fill="5B9BD4"/>
          </w:tcPr>
          <w:p w:rsidR="00AE6F28" w:rsidRDefault="00AE6F2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achieved</w:t>
            </w:r>
          </w:p>
        </w:tc>
        <w:tc>
          <w:tcPr>
            <w:tcW w:w="7379" w:type="dxa"/>
            <w:gridSpan w:val="4"/>
            <w:shd w:val="clear" w:color="auto" w:fill="DEEAF6"/>
          </w:tcPr>
          <w:p w:rsidR="00AE6F28" w:rsidRDefault="00246B4E">
            <w:pPr>
              <w:pStyle w:val="TableParagraph"/>
              <w:ind w:left="0" w:right="190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80%</w:t>
            </w:r>
          </w:p>
        </w:tc>
      </w:tr>
      <w:tr w:rsidR="00AE6F28">
        <w:trPr>
          <w:trHeight w:val="287"/>
        </w:trPr>
        <w:tc>
          <w:tcPr>
            <w:tcW w:w="8469" w:type="dxa"/>
            <w:gridSpan w:val="5"/>
            <w:tcBorders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6" w:righ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NASSP</w:t>
            </w:r>
          </w:p>
        </w:tc>
        <w:tc>
          <w:tcPr>
            <w:tcW w:w="3228" w:type="dxa"/>
            <w:tcBorders>
              <w:left w:val="single" w:sz="4" w:space="0" w:color="FFFFFF"/>
            </w:tcBorders>
            <w:shd w:val="clear" w:color="auto" w:fill="5B9BD4"/>
          </w:tcPr>
          <w:p w:rsidR="00AE6F28" w:rsidRDefault="00AE6F2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E6F28">
        <w:trPr>
          <w:trHeight w:val="1075"/>
        </w:trPr>
        <w:tc>
          <w:tcPr>
            <w:tcW w:w="5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3.1</w:t>
            </w:r>
          </w:p>
        </w:tc>
        <w:tc>
          <w:tcPr>
            <w:tcW w:w="3770" w:type="dxa"/>
            <w:tcBorders>
              <w:lef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1" w:line="240" w:lineRule="auto"/>
              <w:ind w:right="174"/>
              <w:jc w:val="both"/>
              <w:rPr>
                <w:rFonts w:ascii="Calibri"/>
              </w:rPr>
            </w:pPr>
            <w:r>
              <w:rPr>
                <w:rFonts w:ascii="Calibri"/>
              </w:rPr>
              <w:t>Availability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Rapid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Assessment 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 Referral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Pathways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Health,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Nutrition &amp; Social Services in </w:t>
            </w:r>
            <w:proofErr w:type="spellStart"/>
            <w:r>
              <w:rPr>
                <w:rFonts w:ascii="Calibri"/>
              </w:rPr>
              <w:t>Gombe</w:t>
            </w:r>
            <w:proofErr w:type="spellEnd"/>
            <w:r>
              <w:rPr>
                <w:rFonts w:ascii="Calibri"/>
              </w:rPr>
              <w:t xml:space="preserve"> States</w:t>
            </w:r>
          </w:p>
        </w:tc>
        <w:tc>
          <w:tcPr>
            <w:tcW w:w="721" w:type="dxa"/>
            <w:shd w:val="clear" w:color="auto" w:fill="DEEAF6"/>
          </w:tcPr>
          <w:p w:rsidR="00AE6F28" w:rsidRDefault="00246B4E">
            <w:pPr>
              <w:pStyle w:val="TableParagraph"/>
              <w:ind w:left="0"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3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99" w:right="10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Achieved</w:t>
            </w:r>
          </w:p>
        </w:tc>
        <w:tc>
          <w:tcPr>
            <w:tcW w:w="3228" w:type="dxa"/>
            <w:tcBorders>
              <w:lef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1" w:line="240" w:lineRule="auto"/>
              <w:ind w:left="9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Report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Rapid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Assess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proofErr w:type="gramStart"/>
            <w:r>
              <w:rPr>
                <w:rFonts w:ascii="Calibri"/>
              </w:rPr>
              <w:t>Referral</w:t>
            </w:r>
            <w:r>
              <w:rPr>
                <w:rFonts w:ascii="Calibri"/>
                <w:spacing w:val="38"/>
              </w:rPr>
              <w:t xml:space="preserve">  </w:t>
            </w:r>
            <w:r>
              <w:rPr>
                <w:rFonts w:ascii="Calibri"/>
              </w:rPr>
              <w:t>Pathways</w:t>
            </w:r>
            <w:proofErr w:type="gramEnd"/>
            <w:r>
              <w:rPr>
                <w:rFonts w:ascii="Calibri"/>
                <w:spacing w:val="37"/>
              </w:rPr>
              <w:t xml:space="preserve"> 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37"/>
              </w:rPr>
              <w:t xml:space="preserve">  </w:t>
            </w:r>
            <w:r>
              <w:rPr>
                <w:rFonts w:ascii="Calibri"/>
                <w:spacing w:val="-2"/>
              </w:rPr>
              <w:t>Health,</w:t>
            </w:r>
          </w:p>
          <w:p w:rsidR="00AE6F28" w:rsidRDefault="00246B4E">
            <w:pPr>
              <w:pStyle w:val="TableParagraph"/>
              <w:spacing w:line="270" w:lineRule="atLeast"/>
              <w:ind w:left="9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Nutrition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>Services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proofErr w:type="spellStart"/>
            <w:r>
              <w:rPr>
                <w:rFonts w:ascii="Calibri"/>
              </w:rPr>
              <w:t>Gombe</w:t>
            </w:r>
            <w:proofErr w:type="spellEnd"/>
            <w:r>
              <w:rPr>
                <w:rFonts w:ascii="Calibri"/>
              </w:rPr>
              <w:t xml:space="preserve"> State</w:t>
            </w:r>
          </w:p>
        </w:tc>
      </w:tr>
      <w:tr w:rsidR="00AE6F28">
        <w:trPr>
          <w:trHeight w:val="802"/>
        </w:trPr>
        <w:tc>
          <w:tcPr>
            <w:tcW w:w="5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58" w:lineRule="exact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3.2</w:t>
            </w:r>
          </w:p>
        </w:tc>
        <w:tc>
          <w:tcPr>
            <w:tcW w:w="3770" w:type="dxa"/>
            <w:tcBorders>
              <w:left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40" w:lineRule="auto"/>
              <w:ind w:right="12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Availability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Referral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Framework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for Community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Health,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Nutrition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Social</w:t>
            </w:r>
          </w:p>
          <w:p w:rsidR="00AE6F28" w:rsidRDefault="00246B4E">
            <w:pPr>
              <w:pStyle w:val="TableParagraph"/>
              <w:spacing w:line="247" w:lineRule="exact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Services</w:t>
            </w:r>
          </w:p>
        </w:tc>
        <w:tc>
          <w:tcPr>
            <w:tcW w:w="721" w:type="dxa"/>
            <w:shd w:val="clear" w:color="auto" w:fill="BCD5ED"/>
          </w:tcPr>
          <w:p w:rsidR="00AE6F28" w:rsidRDefault="00246B4E">
            <w:pPr>
              <w:pStyle w:val="TableParagraph"/>
              <w:spacing w:line="258" w:lineRule="exact"/>
              <w:ind w:left="0"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3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58" w:lineRule="exact"/>
              <w:ind w:left="104" w:right="10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58" w:lineRule="exact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Achieved</w:t>
            </w:r>
          </w:p>
        </w:tc>
        <w:tc>
          <w:tcPr>
            <w:tcW w:w="3228" w:type="dxa"/>
            <w:tcBorders>
              <w:left w:val="single" w:sz="4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40" w:lineRule="auto"/>
              <w:ind w:left="207" w:firstLine="35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Referral Framework for Community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Health,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Nutrition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&amp;</w:t>
            </w:r>
          </w:p>
          <w:p w:rsidR="00AE6F28" w:rsidRDefault="00246B4E">
            <w:pPr>
              <w:pStyle w:val="TableParagraph"/>
              <w:spacing w:line="247" w:lineRule="exact"/>
              <w:ind w:left="46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Services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Document</w:t>
            </w:r>
          </w:p>
        </w:tc>
      </w:tr>
      <w:tr w:rsidR="00AE6F28">
        <w:trPr>
          <w:trHeight w:val="1037"/>
        </w:trPr>
        <w:tc>
          <w:tcPr>
            <w:tcW w:w="54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62" w:lineRule="exact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3.3</w:t>
            </w:r>
          </w:p>
        </w:tc>
        <w:tc>
          <w:tcPr>
            <w:tcW w:w="3770" w:type="dxa"/>
            <w:tcBorders>
              <w:lef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2" w:line="240" w:lineRule="auto"/>
              <w:ind w:right="12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beneficiaries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sensitized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 access to services on existing community referral platform (CHIP)</w:t>
            </w:r>
          </w:p>
        </w:tc>
        <w:tc>
          <w:tcPr>
            <w:tcW w:w="721" w:type="dxa"/>
            <w:shd w:val="clear" w:color="auto" w:fill="DEEAF6"/>
          </w:tcPr>
          <w:p w:rsidR="00AE6F28" w:rsidRDefault="00246B4E">
            <w:pPr>
              <w:pStyle w:val="TableParagraph"/>
              <w:spacing w:line="262" w:lineRule="exact"/>
              <w:ind w:left="4" w:right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339" w:type="dxa"/>
            <w:tcBorders>
              <w:top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62" w:lineRule="exact"/>
              <w:ind w:left="103" w:right="100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109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62" w:lineRule="exact"/>
              <w:ind w:left="8" w:right="9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  <w:p w:rsidR="00AE6F28" w:rsidRDefault="00246B4E">
            <w:pPr>
              <w:pStyle w:val="TableParagraph"/>
              <w:spacing w:before="2" w:line="240" w:lineRule="auto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Achieved</w:t>
            </w:r>
          </w:p>
        </w:tc>
        <w:tc>
          <w:tcPr>
            <w:tcW w:w="3228" w:type="dxa"/>
            <w:tcBorders>
              <w:left w:val="single" w:sz="4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2" w:line="240" w:lineRule="auto"/>
              <w:ind w:left="9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Server</w:t>
            </w:r>
          </w:p>
        </w:tc>
      </w:tr>
    </w:tbl>
    <w:p w:rsidR="00AE6F28" w:rsidRDefault="00AE6F28">
      <w:pPr>
        <w:rPr>
          <w:rFonts w:ascii="Calibri"/>
        </w:rPr>
        <w:sectPr w:rsidR="00AE6F28">
          <w:type w:val="continuous"/>
          <w:pgSz w:w="11900" w:h="16840"/>
          <w:pgMar w:top="220" w:right="0" w:bottom="1248" w:left="0" w:header="720" w:footer="720" w:gutter="0"/>
          <w:cols w:space="720"/>
        </w:sectPr>
      </w:pPr>
    </w:p>
    <w:tbl>
      <w:tblPr>
        <w:tblW w:w="25557" w:type="dxa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770"/>
        <w:gridCol w:w="721"/>
        <w:gridCol w:w="2078"/>
        <w:gridCol w:w="1352"/>
        <w:gridCol w:w="3228"/>
        <w:gridCol w:w="6930"/>
        <w:gridCol w:w="6930"/>
      </w:tblGrid>
      <w:tr w:rsidR="00AE6F28" w:rsidTr="00AB1D7D">
        <w:trPr>
          <w:gridAfter w:val="2"/>
          <w:wAfter w:w="13860" w:type="dxa"/>
          <w:trHeight w:val="796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3.4</w:t>
            </w:r>
          </w:p>
        </w:tc>
        <w:tc>
          <w:tcPr>
            <w:tcW w:w="3770" w:type="dxa"/>
            <w:shd w:val="clear" w:color="auto" w:fill="BCD5ED"/>
          </w:tcPr>
          <w:p w:rsidR="00AE6F28" w:rsidRDefault="00246B4E">
            <w:pPr>
              <w:pStyle w:val="TableParagraph"/>
              <w:spacing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>Number of beneficiaries that access services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</w:p>
          <w:p w:rsidR="00AE6F28" w:rsidRDefault="00246B4E">
            <w:pPr>
              <w:pStyle w:val="TableParagraph"/>
              <w:spacing w:before="1" w:line="248" w:lineRule="exact"/>
              <w:jc w:val="left"/>
              <w:rPr>
                <w:sz w:val="20"/>
              </w:rPr>
            </w:pPr>
            <w:r>
              <w:rPr>
                <w:sz w:val="20"/>
              </w:rPr>
              <w:t>platform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(CHIP)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BCD5ED"/>
          </w:tcPr>
          <w:p w:rsidR="00AE6F28" w:rsidRDefault="00246B4E">
            <w:pPr>
              <w:pStyle w:val="TableParagraph"/>
              <w:ind w:left="2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078" w:type="dxa"/>
            <w:shd w:val="clear" w:color="auto" w:fill="BCD5ED"/>
          </w:tcPr>
          <w:p w:rsidR="00AE6F28" w:rsidRDefault="00246B4E">
            <w:pPr>
              <w:pStyle w:val="TableParagraph"/>
              <w:ind w:left="5" w:right="2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352" w:type="dxa"/>
            <w:shd w:val="clear" w:color="auto" w:fill="BCD5ED"/>
          </w:tcPr>
          <w:p w:rsidR="00AE6F28" w:rsidRDefault="00246B4E">
            <w:pPr>
              <w:pStyle w:val="TableParagraph"/>
              <w:spacing w:line="260" w:lineRule="exact"/>
              <w:ind w:left="1" w:right="7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  <w:p w:rsidR="00AE6F28" w:rsidRDefault="00246B4E">
            <w:pPr>
              <w:pStyle w:val="TableParagraph"/>
              <w:spacing w:line="268" w:lineRule="exact"/>
              <w:ind w:left="1" w:right="6"/>
              <w:rPr>
                <w:sz w:val="20"/>
              </w:rPr>
            </w:pPr>
            <w:r>
              <w:rPr>
                <w:spacing w:val="-2"/>
                <w:sz w:val="20"/>
              </w:rPr>
              <w:t>achieved (5,332)</w:t>
            </w: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  <w:shd w:val="clear" w:color="auto" w:fill="BCD5ED"/>
          </w:tcPr>
          <w:p w:rsidR="00AE6F28" w:rsidRDefault="00246B4E">
            <w:pPr>
              <w:pStyle w:val="TableParagraph"/>
              <w:spacing w:before="1" w:line="240" w:lineRule="auto"/>
              <w:ind w:left="6" w:right="7"/>
              <w:rPr>
                <w:rFonts w:ascii="Calibri"/>
              </w:rPr>
            </w:pPr>
            <w:r>
              <w:rPr>
                <w:rFonts w:ascii="Calibri"/>
              </w:rPr>
              <w:t>MIS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Server</w:t>
            </w:r>
          </w:p>
        </w:tc>
      </w:tr>
      <w:tr w:rsidR="00AE6F28" w:rsidTr="00AB1D7D">
        <w:trPr>
          <w:gridAfter w:val="2"/>
          <w:wAfter w:w="13860" w:type="dxa"/>
          <w:trHeight w:val="796"/>
        </w:trPr>
        <w:tc>
          <w:tcPr>
            <w:tcW w:w="548" w:type="dxa"/>
            <w:tcBorders>
              <w:left w:val="nil"/>
              <w:bottom w:val="single" w:sz="6" w:space="0" w:color="FFFFFF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3.5</w:t>
            </w:r>
          </w:p>
        </w:tc>
        <w:tc>
          <w:tcPr>
            <w:tcW w:w="3770" w:type="dxa"/>
            <w:tcBorders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PVHHs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:rsidR="00AE6F28" w:rsidRDefault="00246B4E">
            <w:pPr>
              <w:pStyle w:val="TableParagraph"/>
              <w:spacing w:line="264" w:lineRule="exact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demonstration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coaching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mentoring sessions</w:t>
            </w:r>
          </w:p>
        </w:tc>
        <w:tc>
          <w:tcPr>
            <w:tcW w:w="721" w:type="dxa"/>
            <w:tcBorders>
              <w:top w:val="nil"/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2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078" w:type="dxa"/>
            <w:tcBorders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5" w:right="2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1352" w:type="dxa"/>
            <w:tcBorders>
              <w:bottom w:val="single" w:sz="6" w:space="0" w:color="FFFFFF"/>
            </w:tcBorders>
            <w:shd w:val="clear" w:color="auto" w:fill="DEEAF6"/>
          </w:tcPr>
          <w:p w:rsidR="00AE6F28" w:rsidRDefault="00246B4E">
            <w:pPr>
              <w:pStyle w:val="TableParagraph"/>
              <w:ind w:left="1" w:right="7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  <w:p w:rsidR="00AE6F28" w:rsidRDefault="00246B4E">
            <w:pPr>
              <w:pStyle w:val="TableParagraph"/>
              <w:spacing w:line="264" w:lineRule="exact"/>
              <w:ind w:left="1" w:right="6"/>
              <w:rPr>
                <w:sz w:val="20"/>
              </w:rPr>
            </w:pPr>
            <w:r>
              <w:rPr>
                <w:spacing w:val="-2"/>
                <w:sz w:val="20"/>
              </w:rPr>
              <w:t>achieved (7500)</w:t>
            </w:r>
          </w:p>
        </w:tc>
        <w:tc>
          <w:tcPr>
            <w:tcW w:w="3228" w:type="dxa"/>
            <w:tcBorders>
              <w:top w:val="nil"/>
              <w:bottom w:val="single" w:sz="6" w:space="0" w:color="FFFFFF"/>
              <w:right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1" w:line="240" w:lineRule="auto"/>
              <w:ind w:left="241" w:hanging="5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Coaching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mentoring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sessions, attendance register/MIS Sever</w:t>
            </w:r>
          </w:p>
        </w:tc>
      </w:tr>
      <w:tr w:rsidR="00AE6F28" w:rsidTr="00AB1D7D">
        <w:trPr>
          <w:gridAfter w:val="2"/>
          <w:wAfter w:w="13860" w:type="dxa"/>
          <w:trHeight w:val="451"/>
        </w:trPr>
        <w:tc>
          <w:tcPr>
            <w:tcW w:w="548" w:type="dxa"/>
            <w:tcBorders>
              <w:top w:val="single" w:sz="6" w:space="0" w:color="FFFFFF"/>
              <w:left w:val="nil"/>
              <w:bottom w:val="nil"/>
            </w:tcBorders>
            <w:shd w:val="clear" w:color="auto" w:fill="5B9BD4"/>
          </w:tcPr>
          <w:p w:rsidR="00AE6F28" w:rsidRDefault="00AE6F2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FFFFFF"/>
            </w:tcBorders>
            <w:shd w:val="clear" w:color="auto" w:fill="BCD5ED"/>
          </w:tcPr>
          <w:p w:rsidR="00AE6F28" w:rsidRDefault="00246B4E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achieved</w:t>
            </w:r>
          </w:p>
        </w:tc>
        <w:tc>
          <w:tcPr>
            <w:tcW w:w="7379" w:type="dxa"/>
            <w:gridSpan w:val="4"/>
            <w:tcBorders>
              <w:top w:val="single" w:sz="6" w:space="0" w:color="FFFFFF"/>
              <w:bottom w:val="nil"/>
              <w:right w:val="nil"/>
            </w:tcBorders>
            <w:shd w:val="clear" w:color="auto" w:fill="BCD5ED"/>
          </w:tcPr>
          <w:p w:rsidR="00AE6F28" w:rsidRDefault="00246B4E">
            <w:pPr>
              <w:pStyle w:val="TableParagraph"/>
              <w:ind w:left="0" w:right="176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95%</w:t>
            </w:r>
          </w:p>
        </w:tc>
      </w:tr>
      <w:tr w:rsidR="00AE6F28" w:rsidTr="00AB1D7D">
        <w:trPr>
          <w:gridAfter w:val="2"/>
          <w:wAfter w:w="13860" w:type="dxa"/>
          <w:trHeight w:val="287"/>
        </w:trPr>
        <w:tc>
          <w:tcPr>
            <w:tcW w:w="8469" w:type="dxa"/>
            <w:gridSpan w:val="5"/>
            <w:tcBorders>
              <w:top w:val="nil"/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Ministry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Agriculture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  <w:shd w:val="clear" w:color="auto" w:fill="5B9BD4"/>
          </w:tcPr>
          <w:p w:rsidR="00AE6F28" w:rsidRDefault="00AE6F2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E6F28" w:rsidTr="00AB1D7D">
        <w:trPr>
          <w:gridAfter w:val="2"/>
          <w:wAfter w:w="13860" w:type="dxa"/>
          <w:trHeight w:val="1065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4.1</w:t>
            </w:r>
          </w:p>
        </w:tc>
        <w:tc>
          <w:tcPr>
            <w:tcW w:w="3770" w:type="dxa"/>
            <w:shd w:val="clear" w:color="auto" w:fill="BCD5ED"/>
          </w:tcPr>
          <w:p w:rsidR="00AE6F28" w:rsidRDefault="00246B4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households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intervention LGAs with established mixed backyard gardens for plants and small ruminants</w:t>
            </w:r>
          </w:p>
          <w:p w:rsidR="00AE6F28" w:rsidRDefault="00246B4E">
            <w:pPr>
              <w:pStyle w:val="TableParagraph"/>
              <w:spacing w:line="252" w:lineRule="exact"/>
              <w:jc w:val="lef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protein</w:t>
            </w:r>
          </w:p>
        </w:tc>
        <w:tc>
          <w:tcPr>
            <w:tcW w:w="721" w:type="dxa"/>
            <w:shd w:val="clear" w:color="auto" w:fill="BCD5ED"/>
          </w:tcPr>
          <w:p w:rsidR="00AE6F28" w:rsidRDefault="00246B4E">
            <w:pPr>
              <w:pStyle w:val="TableParagraph"/>
              <w:ind w:left="2" w:right="2"/>
              <w:rPr>
                <w:sz w:val="20"/>
              </w:rPr>
            </w:pPr>
            <w:r>
              <w:rPr>
                <w:spacing w:val="-4"/>
                <w:sz w:val="20"/>
              </w:rPr>
              <w:t>1605</w:t>
            </w:r>
          </w:p>
        </w:tc>
        <w:tc>
          <w:tcPr>
            <w:tcW w:w="2078" w:type="dxa"/>
            <w:shd w:val="clear" w:color="auto" w:fill="BCD5ED"/>
          </w:tcPr>
          <w:p w:rsidR="00AE6F28" w:rsidRDefault="00246B4E">
            <w:pPr>
              <w:pStyle w:val="TableParagraph"/>
              <w:ind w:left="3" w:right="5"/>
              <w:rPr>
                <w:sz w:val="20"/>
              </w:rPr>
            </w:pPr>
            <w:r>
              <w:rPr>
                <w:spacing w:val="-5"/>
                <w:sz w:val="20"/>
              </w:rPr>
              <w:t>492</w:t>
            </w:r>
          </w:p>
        </w:tc>
        <w:tc>
          <w:tcPr>
            <w:tcW w:w="1352" w:type="dxa"/>
            <w:shd w:val="clear" w:color="auto" w:fill="BCD5ED"/>
          </w:tcPr>
          <w:p w:rsidR="00AE6F28" w:rsidRDefault="00246B4E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615</w:t>
            </w: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  <w:shd w:val="clear" w:color="auto" w:fill="BCD5ED"/>
          </w:tcPr>
          <w:p w:rsidR="00AE6F28" w:rsidRDefault="00246B4E">
            <w:pPr>
              <w:pStyle w:val="TableParagraph"/>
              <w:spacing w:line="282" w:lineRule="exact"/>
              <w:ind w:left="97"/>
              <w:jc w:val="left"/>
              <w:rPr>
                <w:rFonts w:ascii="Palatino Linotype"/>
              </w:rPr>
            </w:pPr>
            <w:r>
              <w:rPr>
                <w:rFonts w:ascii="Palatino Linotype"/>
              </w:rPr>
              <w:t>Reports</w:t>
            </w:r>
            <w:r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</w:rPr>
              <w:t>and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2"/>
              </w:rPr>
              <w:t>photographs</w:t>
            </w:r>
          </w:p>
        </w:tc>
      </w:tr>
      <w:tr w:rsidR="00AE6F28" w:rsidTr="00AB1D7D">
        <w:trPr>
          <w:gridAfter w:val="2"/>
          <w:wAfter w:w="13860" w:type="dxa"/>
          <w:trHeight w:val="863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4.2</w:t>
            </w:r>
          </w:p>
        </w:tc>
        <w:tc>
          <w:tcPr>
            <w:tcW w:w="3770" w:type="dxa"/>
            <w:shd w:val="clear" w:color="auto" w:fill="DEEAF6"/>
          </w:tcPr>
          <w:p w:rsidR="00AE6F28" w:rsidRDefault="00246B4E">
            <w:pPr>
              <w:pStyle w:val="TableParagraph"/>
              <w:spacing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Number of households producing </w:t>
            </w:r>
            <w:proofErr w:type="spellStart"/>
            <w:r>
              <w:rPr>
                <w:sz w:val="20"/>
              </w:rPr>
              <w:t>biofortified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crops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LGAs</w:t>
            </w:r>
          </w:p>
        </w:tc>
        <w:tc>
          <w:tcPr>
            <w:tcW w:w="721" w:type="dxa"/>
            <w:shd w:val="clear" w:color="auto" w:fill="DEEAF6"/>
          </w:tcPr>
          <w:p w:rsidR="00AE6F28" w:rsidRDefault="00246B4E">
            <w:pPr>
              <w:pStyle w:val="TableParagraph"/>
              <w:ind w:left="2" w:right="2"/>
              <w:rPr>
                <w:sz w:val="20"/>
              </w:rPr>
            </w:pPr>
            <w:r>
              <w:rPr>
                <w:spacing w:val="-4"/>
                <w:sz w:val="20"/>
              </w:rPr>
              <w:t>1605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DEEAF6"/>
          </w:tcPr>
          <w:p w:rsidR="00AE6F28" w:rsidRDefault="00246B4E">
            <w:pPr>
              <w:pStyle w:val="TableParagraph"/>
              <w:ind w:left="3" w:right="4"/>
              <w:rPr>
                <w:sz w:val="20"/>
              </w:rPr>
            </w:pPr>
            <w:r>
              <w:rPr>
                <w:spacing w:val="-5"/>
                <w:sz w:val="20"/>
              </w:rPr>
              <w:t>492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EEAF6"/>
          </w:tcPr>
          <w:p w:rsidR="00AE6F28" w:rsidRDefault="00246B4E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615</w:t>
            </w: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82" w:lineRule="exact"/>
              <w:ind w:left="97"/>
              <w:jc w:val="left"/>
              <w:rPr>
                <w:rFonts w:ascii="Palatino Linotype"/>
              </w:rPr>
            </w:pPr>
            <w:r>
              <w:rPr>
                <w:rFonts w:ascii="Palatino Linotype"/>
              </w:rPr>
              <w:t>Reports</w:t>
            </w:r>
            <w:r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</w:rPr>
              <w:t>and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2"/>
              </w:rPr>
              <w:t>photographs</w:t>
            </w:r>
          </w:p>
        </w:tc>
      </w:tr>
      <w:tr w:rsidR="00AE6F28" w:rsidTr="00AB1D7D">
        <w:trPr>
          <w:gridAfter w:val="2"/>
          <w:wAfter w:w="13860" w:type="dxa"/>
          <w:trHeight w:val="1065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4.3</w:t>
            </w:r>
          </w:p>
        </w:tc>
        <w:tc>
          <w:tcPr>
            <w:tcW w:w="3770" w:type="dxa"/>
            <w:shd w:val="clear" w:color="auto" w:fill="BCD5ED"/>
          </w:tcPr>
          <w:p w:rsidR="00AE6F28" w:rsidRDefault="00246B4E"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Number of Trainers (including agricultural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Agents)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proofErr w:type="gramStart"/>
            <w:r>
              <w:rPr>
                <w:sz w:val="20"/>
              </w:rPr>
              <w:t>mixed</w:t>
            </w:r>
            <w:r>
              <w:rPr>
                <w:spacing w:val="62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home</w:t>
            </w:r>
            <w:proofErr w:type="gramEnd"/>
            <w:r>
              <w:rPr>
                <w:spacing w:val="62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gardens</w:t>
            </w:r>
            <w:r>
              <w:rPr>
                <w:spacing w:val="63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in</w:t>
            </w:r>
            <w:r>
              <w:rPr>
                <w:spacing w:val="62"/>
                <w:w w:val="150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three</w:t>
            </w:r>
          </w:p>
          <w:p w:rsidR="00AE6F28" w:rsidRDefault="00246B4E">
            <w:pPr>
              <w:pStyle w:val="TableParagraph"/>
              <w:spacing w:line="25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interventions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LGAs</w:t>
            </w:r>
          </w:p>
        </w:tc>
        <w:tc>
          <w:tcPr>
            <w:tcW w:w="721" w:type="dxa"/>
            <w:shd w:val="clear" w:color="auto" w:fill="BCD5ED"/>
          </w:tcPr>
          <w:p w:rsidR="00AE6F28" w:rsidRDefault="00246B4E">
            <w:pPr>
              <w:pStyle w:val="TableParagraph"/>
              <w:ind w:left="0" w:right="2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BCD5ED"/>
          </w:tcPr>
          <w:p w:rsidR="00AE6F28" w:rsidRDefault="00246B4E">
            <w:pPr>
              <w:pStyle w:val="TableParagraph"/>
              <w:ind w:left="3" w:right="3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BCD5ED"/>
          </w:tcPr>
          <w:p w:rsidR="00AE6F28" w:rsidRDefault="00246B4E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3228" w:type="dxa"/>
            <w:tcBorders>
              <w:top w:val="nil"/>
              <w:right w:val="nil"/>
            </w:tcBorders>
            <w:shd w:val="clear" w:color="auto" w:fill="BCD5ED"/>
          </w:tcPr>
          <w:p w:rsidR="00AE6F28" w:rsidRDefault="00246B4E">
            <w:pPr>
              <w:pStyle w:val="TableParagraph"/>
              <w:spacing w:before="3" w:line="220" w:lineRule="auto"/>
              <w:ind w:left="97"/>
              <w:jc w:val="left"/>
              <w:rPr>
                <w:rFonts w:ascii="Palatino Linotype"/>
              </w:rPr>
            </w:pPr>
            <w:r>
              <w:rPr>
                <w:rFonts w:ascii="Palatino Linotype"/>
              </w:rPr>
              <w:t>Attendance</w:t>
            </w:r>
            <w:r>
              <w:rPr>
                <w:rFonts w:ascii="Palatino Linotype"/>
                <w:spacing w:val="-14"/>
              </w:rPr>
              <w:t xml:space="preserve"> </w:t>
            </w:r>
            <w:r>
              <w:rPr>
                <w:rFonts w:ascii="Palatino Linotype"/>
              </w:rPr>
              <w:t>register</w:t>
            </w:r>
            <w:r>
              <w:rPr>
                <w:rFonts w:ascii="Palatino Linotype"/>
                <w:spacing w:val="-14"/>
              </w:rPr>
              <w:t xml:space="preserve"> </w:t>
            </w:r>
            <w:r>
              <w:rPr>
                <w:rFonts w:ascii="Palatino Linotype"/>
              </w:rPr>
              <w:t xml:space="preserve">and </w:t>
            </w:r>
            <w:r>
              <w:rPr>
                <w:rFonts w:ascii="Palatino Linotype"/>
                <w:spacing w:val="-2"/>
              </w:rPr>
              <w:t>photographs</w:t>
            </w:r>
          </w:p>
        </w:tc>
      </w:tr>
      <w:tr w:rsidR="00AE6F28" w:rsidTr="00AB1D7D">
        <w:trPr>
          <w:gridAfter w:val="2"/>
          <w:wAfter w:w="13860" w:type="dxa"/>
          <w:trHeight w:val="585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AE6F2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9" w:type="dxa"/>
            <w:gridSpan w:val="5"/>
            <w:tcBorders>
              <w:right w:val="nil"/>
            </w:tcBorders>
            <w:shd w:val="clear" w:color="auto" w:fill="DEEAF6"/>
          </w:tcPr>
          <w:p w:rsidR="00AE6F28" w:rsidRDefault="00246B4E">
            <w:pPr>
              <w:pStyle w:val="TableParagraph"/>
              <w:tabs>
                <w:tab w:val="left" w:pos="8829"/>
              </w:tabs>
              <w:spacing w:line="272" w:lineRule="exact"/>
              <w:jc w:val="left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Overall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b/>
              </w:rPr>
              <w:t>%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  <w:spacing w:val="-2"/>
              </w:rPr>
              <w:t>achieved</w:t>
            </w:r>
            <w:r>
              <w:rPr>
                <w:rFonts w:ascii="Palatino Linotype"/>
                <w:b/>
              </w:rPr>
              <w:tab/>
            </w:r>
            <w:r>
              <w:rPr>
                <w:rFonts w:ascii="Palatino Linotype"/>
                <w:b/>
                <w:spacing w:val="-5"/>
              </w:rPr>
              <w:t>95%</w:t>
            </w:r>
          </w:p>
        </w:tc>
      </w:tr>
      <w:tr w:rsidR="00AE6F28" w:rsidTr="00AB1D7D">
        <w:trPr>
          <w:gridAfter w:val="2"/>
          <w:wAfter w:w="13860" w:type="dxa"/>
          <w:trHeight w:val="590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AE6F2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9" w:type="dxa"/>
            <w:gridSpan w:val="5"/>
            <w:tcBorders>
              <w:bottom w:val="nil"/>
              <w:right w:val="nil"/>
            </w:tcBorders>
            <w:shd w:val="clear" w:color="auto" w:fill="5B9BD4"/>
          </w:tcPr>
          <w:p w:rsidR="00AE6F28" w:rsidRDefault="00246B4E">
            <w:pPr>
              <w:pStyle w:val="TableParagraph"/>
              <w:spacing w:line="272" w:lineRule="exact"/>
              <w:jc w:val="left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Federal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Ministry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b/>
              </w:rPr>
              <w:t>of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  <w:spacing w:val="-2"/>
              </w:rPr>
              <w:t>Education</w:t>
            </w:r>
          </w:p>
        </w:tc>
      </w:tr>
      <w:tr w:rsidR="00AE6F28" w:rsidTr="00AB1D7D">
        <w:trPr>
          <w:gridAfter w:val="2"/>
          <w:wAfter w:w="13860" w:type="dxa"/>
          <w:trHeight w:val="1348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5.1</w:t>
            </w:r>
          </w:p>
        </w:tc>
        <w:tc>
          <w:tcPr>
            <w:tcW w:w="3770" w:type="dxa"/>
            <w:tcBorders>
              <w:top w:val="nil"/>
              <w:bottom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1" w:line="240" w:lineRule="auto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enrolled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primary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school children administered 2 doses of deworming tablet during the year disaggregated by sex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DEEAF6"/>
          </w:tcPr>
          <w:p w:rsidR="00AE6F28" w:rsidRDefault="00246B4E">
            <w:pPr>
              <w:pStyle w:val="TableParagraph"/>
              <w:ind w:left="2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60" w:lineRule="exact"/>
              <w:ind w:left="5" w:right="2"/>
              <w:rPr>
                <w:sz w:val="20"/>
              </w:rPr>
            </w:pPr>
            <w:r>
              <w:rPr>
                <w:spacing w:val="-5"/>
                <w:sz w:val="20"/>
              </w:rPr>
              <w:t>60%</w:t>
            </w:r>
          </w:p>
          <w:p w:rsidR="00AE6F28" w:rsidRDefault="00246B4E">
            <w:pPr>
              <w:pStyle w:val="TableParagraph"/>
              <w:spacing w:line="265" w:lineRule="exact"/>
              <w:ind w:left="3" w:right="4"/>
              <w:rPr>
                <w:sz w:val="20"/>
              </w:rPr>
            </w:pPr>
            <w:r>
              <w:rPr>
                <w:spacing w:val="-2"/>
                <w:sz w:val="20"/>
              </w:rPr>
              <w:t>(26,485))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line="260" w:lineRule="exact"/>
              <w:ind w:left="7" w:right="6"/>
              <w:rPr>
                <w:sz w:val="20"/>
              </w:rPr>
            </w:pPr>
            <w:r>
              <w:rPr>
                <w:spacing w:val="-5"/>
                <w:sz w:val="20"/>
              </w:rPr>
              <w:t>50%</w:t>
            </w:r>
          </w:p>
          <w:p w:rsidR="00AE6F28" w:rsidRDefault="00246B4E">
            <w:pPr>
              <w:pStyle w:val="TableParagraph"/>
              <w:spacing w:line="265" w:lineRule="exact"/>
              <w:ind w:left="2" w:right="6"/>
              <w:rPr>
                <w:sz w:val="20"/>
              </w:rPr>
            </w:pPr>
            <w:r>
              <w:rPr>
                <w:spacing w:val="-2"/>
                <w:sz w:val="20"/>
              </w:rPr>
              <w:t>(22,046)</w:t>
            </w: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1" w:line="240" w:lineRule="auto"/>
              <w:ind w:left="145" w:right="155" w:hanging="3"/>
              <w:rPr>
                <w:rFonts w:ascii="Calibri"/>
              </w:rPr>
            </w:pPr>
            <w:r>
              <w:rPr>
                <w:rFonts w:ascii="Calibri"/>
              </w:rPr>
              <w:t>Registered of children administered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deworming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tablets and reports of deworming </w:t>
            </w:r>
            <w:r>
              <w:rPr>
                <w:rFonts w:ascii="Calibri"/>
                <w:spacing w:val="-2"/>
              </w:rPr>
              <w:t>exercise</w:t>
            </w:r>
          </w:p>
        </w:tc>
      </w:tr>
      <w:tr w:rsidR="00AE6F28" w:rsidTr="00AB1D7D">
        <w:trPr>
          <w:gridAfter w:val="2"/>
          <w:wAfter w:w="13860" w:type="dxa"/>
          <w:trHeight w:val="1247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5.2</w:t>
            </w:r>
          </w:p>
        </w:tc>
        <w:tc>
          <w:tcPr>
            <w:tcW w:w="3770" w:type="dxa"/>
            <w:tcBorders>
              <w:top w:val="nil"/>
              <w:bottom w:val="nil"/>
            </w:tcBorders>
            <w:shd w:val="clear" w:color="auto" w:fill="BCD5ED"/>
          </w:tcPr>
          <w:p w:rsidR="00AE6F28" w:rsidRDefault="00246B4E">
            <w:pPr>
              <w:pStyle w:val="TableParagraph"/>
              <w:spacing w:before="1" w:line="240" w:lineRule="auto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Number of primary school children administered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weekly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Iron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Foliate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 weeks during the year.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BCD5ED"/>
          </w:tcPr>
          <w:p w:rsidR="00AE6F28" w:rsidRDefault="00246B4E">
            <w:pPr>
              <w:pStyle w:val="TableParagraph"/>
              <w:ind w:left="2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BCD5ED"/>
          </w:tcPr>
          <w:p w:rsidR="00AE6F28" w:rsidRDefault="00246B4E">
            <w:pPr>
              <w:pStyle w:val="TableParagraph"/>
              <w:ind w:left="3" w:right="3"/>
              <w:rPr>
                <w:sz w:val="20"/>
              </w:rPr>
            </w:pPr>
            <w:r>
              <w:rPr>
                <w:spacing w:val="-5"/>
                <w:sz w:val="20"/>
              </w:rPr>
              <w:t>0%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BCD5ED"/>
          </w:tcPr>
          <w:p w:rsidR="00AE6F28" w:rsidRDefault="00246B4E">
            <w:pPr>
              <w:pStyle w:val="TableParagraph"/>
              <w:ind w:left="5" w:right="6"/>
              <w:rPr>
                <w:sz w:val="20"/>
              </w:rPr>
            </w:pPr>
            <w:r>
              <w:rPr>
                <w:spacing w:val="-5"/>
                <w:sz w:val="20"/>
              </w:rPr>
              <w:t>0%</w:t>
            </w: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  <w:shd w:val="clear" w:color="auto" w:fill="BCD5ED"/>
          </w:tcPr>
          <w:p w:rsidR="00AE6F28" w:rsidRDefault="00246B4E">
            <w:pPr>
              <w:pStyle w:val="TableParagraph"/>
              <w:spacing w:before="1" w:line="240" w:lineRule="auto"/>
              <w:ind w:left="226" w:right="240" w:firstLine="1"/>
              <w:rPr>
                <w:rFonts w:ascii="Calibri"/>
              </w:rPr>
            </w:pPr>
            <w:r>
              <w:rPr>
                <w:rFonts w:ascii="Calibri"/>
              </w:rPr>
              <w:t>Registered of children administered Iron foliate and reports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distribution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exercise</w:t>
            </w:r>
          </w:p>
        </w:tc>
      </w:tr>
      <w:tr w:rsidR="00AE6F28" w:rsidTr="00AB1D7D">
        <w:trPr>
          <w:gridAfter w:val="2"/>
          <w:wAfter w:w="13860" w:type="dxa"/>
          <w:trHeight w:val="1411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5.3</w:t>
            </w:r>
          </w:p>
        </w:tc>
        <w:tc>
          <w:tcPr>
            <w:tcW w:w="3770" w:type="dxa"/>
            <w:tcBorders>
              <w:top w:val="nil"/>
              <w:bottom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1" w:line="240" w:lineRule="auto"/>
              <w:ind w:right="15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Number of menstruating adolescent girl in secondary schools administered weekly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Iron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foliate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26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weeks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during the year.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DEEAF6"/>
          </w:tcPr>
          <w:p w:rsidR="00AE6F28" w:rsidRDefault="00246B4E">
            <w:pPr>
              <w:pStyle w:val="TableParagraph"/>
              <w:ind w:left="2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EEAF6"/>
          </w:tcPr>
          <w:p w:rsidR="00AE6F28" w:rsidRDefault="00246B4E">
            <w:pPr>
              <w:pStyle w:val="TableParagraph"/>
              <w:ind w:left="5" w:right="2"/>
              <w:rPr>
                <w:sz w:val="20"/>
              </w:rPr>
            </w:pPr>
            <w:r>
              <w:rPr>
                <w:spacing w:val="-5"/>
                <w:sz w:val="20"/>
              </w:rPr>
              <w:t>60%</w:t>
            </w:r>
          </w:p>
          <w:p w:rsidR="00AE6F28" w:rsidRDefault="00246B4E">
            <w:pPr>
              <w:pStyle w:val="TableParagraph"/>
              <w:spacing w:before="2" w:line="240" w:lineRule="auto"/>
              <w:ind w:left="3" w:right="3"/>
              <w:rPr>
                <w:sz w:val="20"/>
              </w:rPr>
            </w:pPr>
            <w:r>
              <w:rPr>
                <w:spacing w:val="-2"/>
                <w:sz w:val="20"/>
              </w:rPr>
              <w:t>(4736)</w:t>
            </w:r>
          </w:p>
        </w:tc>
        <w:tc>
          <w:tcPr>
            <w:tcW w:w="1352" w:type="dxa"/>
            <w:shd w:val="clear" w:color="auto" w:fill="DEEAF6"/>
          </w:tcPr>
          <w:p w:rsidR="00AE6F28" w:rsidRDefault="00246B4E">
            <w:pPr>
              <w:pStyle w:val="TableParagraph"/>
              <w:ind w:left="29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  <w:p w:rsidR="00AE6F28" w:rsidRDefault="00246B4E">
            <w:pPr>
              <w:pStyle w:val="TableParagraph"/>
              <w:spacing w:before="2" w:line="240" w:lineRule="auto"/>
              <w:ind w:left="2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(7863)</w:t>
            </w: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1" w:line="240" w:lineRule="auto"/>
              <w:ind w:left="116" w:right="125" w:hanging="5"/>
              <w:rPr>
                <w:rFonts w:ascii="Calibri"/>
              </w:rPr>
            </w:pPr>
            <w:r>
              <w:rPr>
                <w:rFonts w:ascii="Calibri"/>
              </w:rPr>
              <w:t>Register of menstruating adolescent girls administered weekly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Iron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foliate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reports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 distribution exercise</w:t>
            </w:r>
          </w:p>
        </w:tc>
      </w:tr>
      <w:tr w:rsidR="00AE6F28" w:rsidTr="00AB1D7D">
        <w:trPr>
          <w:gridAfter w:val="2"/>
          <w:wAfter w:w="13860" w:type="dxa"/>
          <w:trHeight w:val="1636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5.4</w:t>
            </w:r>
          </w:p>
        </w:tc>
        <w:tc>
          <w:tcPr>
            <w:tcW w:w="3770" w:type="dxa"/>
            <w:tcBorders>
              <w:top w:val="nil"/>
              <w:bottom w:val="nil"/>
            </w:tcBorders>
            <w:shd w:val="clear" w:color="auto" w:fill="BCD5ED"/>
          </w:tcPr>
          <w:p w:rsidR="00AE6F28" w:rsidRDefault="00246B4E">
            <w:pPr>
              <w:pStyle w:val="TableParagraph"/>
              <w:spacing w:before="1" w:line="240" w:lineRule="auto"/>
              <w:ind w:right="15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WASH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session conducted during the year disaggregated by type of school (primary or secondary)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BCD5ED"/>
          </w:tcPr>
          <w:p w:rsidR="00AE6F28" w:rsidRDefault="00246B4E">
            <w:pPr>
              <w:pStyle w:val="TableParagraph"/>
              <w:ind w:left="2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BCD5ED"/>
          </w:tcPr>
          <w:p w:rsidR="00AE6F28" w:rsidRDefault="00246B4E">
            <w:pPr>
              <w:pStyle w:val="TableParagraph"/>
              <w:ind w:left="5" w:right="2"/>
              <w:rPr>
                <w:sz w:val="20"/>
              </w:rPr>
            </w:pPr>
            <w:r>
              <w:rPr>
                <w:spacing w:val="-5"/>
                <w:sz w:val="20"/>
              </w:rPr>
              <w:t>60%</w:t>
            </w:r>
          </w:p>
          <w:p w:rsidR="00AE6F28" w:rsidRDefault="00246B4E">
            <w:pPr>
              <w:pStyle w:val="TableParagraph"/>
              <w:spacing w:before="2" w:line="240" w:lineRule="auto"/>
              <w:ind w:left="3" w:right="4"/>
              <w:rPr>
                <w:sz w:val="20"/>
              </w:rPr>
            </w:pPr>
            <w:r>
              <w:rPr>
                <w:sz w:val="20"/>
              </w:rPr>
              <w:t>(80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Schools)</w:t>
            </w:r>
          </w:p>
        </w:tc>
        <w:tc>
          <w:tcPr>
            <w:tcW w:w="1352" w:type="dxa"/>
            <w:shd w:val="clear" w:color="auto" w:fill="BCD5ED"/>
          </w:tcPr>
          <w:p w:rsidR="00AE6F28" w:rsidRDefault="00246B4E">
            <w:pPr>
              <w:pStyle w:val="TableParagraph"/>
              <w:ind w:left="29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  <w:p w:rsidR="00AE6F28" w:rsidRDefault="00246B4E">
            <w:pPr>
              <w:pStyle w:val="TableParagraph"/>
              <w:spacing w:before="2" w:line="265" w:lineRule="exact"/>
              <w:ind w:left="34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(142</w:t>
            </w:r>
          </w:p>
          <w:p w:rsidR="00AE6F28" w:rsidRDefault="00246B4E">
            <w:pPr>
              <w:pStyle w:val="TableParagraph"/>
              <w:spacing w:line="265" w:lineRule="exact"/>
              <w:ind w:left="1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Schools)</w:t>
            </w: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  <w:shd w:val="clear" w:color="auto" w:fill="BCD5ED"/>
          </w:tcPr>
          <w:p w:rsidR="00AE6F28" w:rsidRDefault="00246B4E">
            <w:pPr>
              <w:pStyle w:val="TableParagraph"/>
              <w:spacing w:before="1" w:line="240" w:lineRule="auto"/>
              <w:ind w:left="740" w:hanging="37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Reports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WASH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education sessions conducted</w:t>
            </w:r>
          </w:p>
        </w:tc>
      </w:tr>
      <w:tr w:rsidR="00AE6F28" w:rsidTr="00AB1D7D">
        <w:trPr>
          <w:gridAfter w:val="2"/>
          <w:wAfter w:w="13860" w:type="dxa"/>
          <w:trHeight w:val="1482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E6F28" w:rsidRDefault="00246B4E">
            <w:pPr>
              <w:pStyle w:val="TableParagraph"/>
              <w:ind w:left="48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5.5</w:t>
            </w:r>
          </w:p>
        </w:tc>
        <w:tc>
          <w:tcPr>
            <w:tcW w:w="3770" w:type="dxa"/>
            <w:tcBorders>
              <w:top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1" w:line="240" w:lineRule="auto"/>
              <w:ind w:right="15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Number of teachers trained on nutrition education at least twice during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year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disaggregated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type of school (primary or secondary)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DEEAF6"/>
          </w:tcPr>
          <w:p w:rsidR="00AE6F28" w:rsidRDefault="00246B4E">
            <w:pPr>
              <w:pStyle w:val="TableParagraph"/>
              <w:ind w:left="2" w:right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DEEAF6"/>
          </w:tcPr>
          <w:p w:rsidR="00AE6F28" w:rsidRDefault="00246B4E">
            <w:pPr>
              <w:pStyle w:val="TableParagraph"/>
              <w:ind w:left="5" w:right="2"/>
              <w:rPr>
                <w:sz w:val="20"/>
              </w:rPr>
            </w:pPr>
            <w:r>
              <w:rPr>
                <w:spacing w:val="-5"/>
                <w:sz w:val="20"/>
              </w:rPr>
              <w:t>60%</w:t>
            </w:r>
          </w:p>
        </w:tc>
        <w:tc>
          <w:tcPr>
            <w:tcW w:w="1352" w:type="dxa"/>
            <w:shd w:val="clear" w:color="auto" w:fill="DEEAF6"/>
          </w:tcPr>
          <w:p w:rsidR="00AE6F28" w:rsidRDefault="00246B4E">
            <w:pPr>
              <w:pStyle w:val="TableParagraph"/>
              <w:ind w:left="29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3228" w:type="dxa"/>
            <w:tcBorders>
              <w:top w:val="nil"/>
              <w:right w:val="nil"/>
            </w:tcBorders>
            <w:shd w:val="clear" w:color="auto" w:fill="DEEAF6"/>
          </w:tcPr>
          <w:p w:rsidR="00AE6F28" w:rsidRDefault="00246B4E">
            <w:pPr>
              <w:pStyle w:val="TableParagraph"/>
              <w:spacing w:before="1" w:line="240" w:lineRule="auto"/>
              <w:ind w:left="1134" w:hanging="88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Reports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nutrition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education </w:t>
            </w:r>
            <w:r>
              <w:rPr>
                <w:rFonts w:ascii="Calibri"/>
                <w:spacing w:val="-2"/>
              </w:rPr>
              <w:t>conducted</w:t>
            </w:r>
          </w:p>
        </w:tc>
      </w:tr>
      <w:tr w:rsidR="00AB1D7D" w:rsidTr="00AB1D7D">
        <w:trPr>
          <w:gridAfter w:val="2"/>
          <w:wAfter w:w="13860" w:type="dxa"/>
          <w:trHeight w:val="540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B1D7D" w:rsidRDefault="00AB1D7D" w:rsidP="00AB1D7D">
            <w:pPr>
              <w:pStyle w:val="TableParagraph"/>
              <w:ind w:left="48" w:right="2"/>
              <w:rPr>
                <w:b/>
                <w:spacing w:val="-5"/>
                <w:sz w:val="20"/>
              </w:rPr>
            </w:pPr>
          </w:p>
        </w:tc>
        <w:tc>
          <w:tcPr>
            <w:tcW w:w="11149" w:type="dxa"/>
            <w:gridSpan w:val="5"/>
            <w:tcBorders>
              <w:top w:val="nil"/>
            </w:tcBorders>
            <w:shd w:val="clear" w:color="auto" w:fill="4F81BD" w:themeFill="accent1"/>
          </w:tcPr>
          <w:p w:rsidR="00AB1D7D" w:rsidRDefault="00AB1D7D" w:rsidP="00AB1D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FEDERAL MINISTRY OF WOMEN AFFAIRS</w:t>
            </w:r>
          </w:p>
        </w:tc>
      </w:tr>
      <w:tr w:rsidR="00AB1D7D" w:rsidTr="00AB1D7D">
        <w:trPr>
          <w:gridAfter w:val="2"/>
          <w:wAfter w:w="13860" w:type="dxa"/>
          <w:trHeight w:val="841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B1D7D" w:rsidRDefault="00AB1D7D" w:rsidP="00AB1D7D">
            <w:pPr>
              <w:pStyle w:val="TableParagraph"/>
              <w:ind w:left="48" w:right="2"/>
              <w:rPr>
                <w:b/>
                <w:spacing w:val="-5"/>
                <w:sz w:val="20"/>
              </w:rPr>
            </w:pPr>
          </w:p>
        </w:tc>
        <w:tc>
          <w:tcPr>
            <w:tcW w:w="3770" w:type="dxa"/>
            <w:tcBorders>
              <w:top w:val="nil"/>
            </w:tcBorders>
            <w:shd w:val="clear" w:color="auto" w:fill="DEEAF6"/>
          </w:tcPr>
          <w:p w:rsidR="00AB1D7D" w:rsidRPr="00213610" w:rsidRDefault="00AB1D7D" w:rsidP="00AB1D7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3610">
              <w:rPr>
                <w:rFonts w:eastAsia="Times New Roman"/>
                <w:color w:val="000000"/>
                <w:sz w:val="20"/>
                <w:szCs w:val="20"/>
              </w:rPr>
              <w:t>Number of vulnerable women, adolescent girls and OVC trained on IGA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DEEAF6"/>
          </w:tcPr>
          <w:p w:rsidR="00AB1D7D" w:rsidRPr="00213610" w:rsidRDefault="00AB1D7D" w:rsidP="00AB1D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DEEAF6"/>
          </w:tcPr>
          <w:p w:rsidR="00AB1D7D" w:rsidRPr="00213610" w:rsidRDefault="00AB1D7D" w:rsidP="00AB1D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2" w:type="dxa"/>
            <w:shd w:val="clear" w:color="auto" w:fill="DEEAF6"/>
          </w:tcPr>
          <w:p w:rsidR="00AB1D7D" w:rsidRPr="00213610" w:rsidRDefault="001F0714" w:rsidP="00AB1D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600(</w:t>
            </w:r>
            <w:r w:rsidR="00AB1D7D">
              <w:rPr>
                <w:rFonts w:eastAsia="Times New Roman"/>
                <w:color w:val="000000"/>
                <w:sz w:val="20"/>
                <w:szCs w:val="20"/>
              </w:rPr>
              <w:t>100%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8" w:type="dxa"/>
            <w:tcBorders>
              <w:top w:val="nil"/>
              <w:right w:val="nil"/>
            </w:tcBorders>
            <w:shd w:val="clear" w:color="auto" w:fill="DEEAF6"/>
          </w:tcPr>
          <w:p w:rsidR="00AB1D7D" w:rsidRPr="00213610" w:rsidRDefault="00AB1D7D" w:rsidP="00AB1D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</w:tr>
      <w:tr w:rsidR="00AB1D7D" w:rsidTr="00AB1D7D">
        <w:trPr>
          <w:gridAfter w:val="2"/>
          <w:wAfter w:w="13860" w:type="dxa"/>
          <w:trHeight w:val="841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B1D7D" w:rsidRDefault="00AB1D7D" w:rsidP="00AB1D7D">
            <w:pPr>
              <w:pStyle w:val="TableParagraph"/>
              <w:ind w:left="48" w:right="2"/>
              <w:rPr>
                <w:b/>
                <w:spacing w:val="-5"/>
                <w:sz w:val="20"/>
              </w:rPr>
            </w:pPr>
          </w:p>
        </w:tc>
        <w:tc>
          <w:tcPr>
            <w:tcW w:w="3770" w:type="dxa"/>
            <w:tcBorders>
              <w:top w:val="nil"/>
            </w:tcBorders>
            <w:shd w:val="clear" w:color="auto" w:fill="DEEAF6"/>
          </w:tcPr>
          <w:p w:rsidR="00AB1D7D" w:rsidRPr="00213610" w:rsidRDefault="00AB1D7D" w:rsidP="00AB1D7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3610">
              <w:rPr>
                <w:rFonts w:eastAsia="Times New Roman"/>
                <w:color w:val="000000"/>
                <w:sz w:val="20"/>
                <w:szCs w:val="20"/>
              </w:rPr>
              <w:t>Number of women and adolescent self-help groups provided with nutrition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-sensitive IGA equipment and training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DEEAF6"/>
          </w:tcPr>
          <w:p w:rsidR="00AB1D7D" w:rsidRPr="00213610" w:rsidRDefault="00AB1D7D" w:rsidP="00AB1D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DEEAF6"/>
          </w:tcPr>
          <w:p w:rsidR="00AB1D7D" w:rsidRPr="00213610" w:rsidRDefault="00AB1D7D" w:rsidP="00AB1D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361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2" w:type="dxa"/>
            <w:shd w:val="clear" w:color="auto" w:fill="DEEAF6"/>
          </w:tcPr>
          <w:p w:rsidR="00AB1D7D" w:rsidRPr="00213610" w:rsidRDefault="001F0714" w:rsidP="00AB1D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60(</w:t>
            </w:r>
            <w:r w:rsidR="00AB1D7D">
              <w:rPr>
                <w:rFonts w:eastAsia="Times New Roman"/>
                <w:color w:val="000000"/>
                <w:sz w:val="20"/>
                <w:szCs w:val="20"/>
              </w:rPr>
              <w:t>100%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8" w:type="dxa"/>
            <w:tcBorders>
              <w:top w:val="nil"/>
              <w:right w:val="nil"/>
            </w:tcBorders>
            <w:shd w:val="clear" w:color="auto" w:fill="DEEAF6"/>
          </w:tcPr>
          <w:p w:rsidR="00AB1D7D" w:rsidRPr="00213610" w:rsidRDefault="00AB1D7D" w:rsidP="00AB1D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</w:tr>
      <w:tr w:rsidR="00AB1D7D" w:rsidTr="00AB1D7D">
        <w:trPr>
          <w:gridAfter w:val="2"/>
          <w:wAfter w:w="13860" w:type="dxa"/>
          <w:trHeight w:val="983"/>
        </w:trPr>
        <w:tc>
          <w:tcPr>
            <w:tcW w:w="548" w:type="dxa"/>
            <w:tcBorders>
              <w:left w:val="nil"/>
            </w:tcBorders>
            <w:shd w:val="clear" w:color="auto" w:fill="5B9BD4"/>
          </w:tcPr>
          <w:p w:rsidR="00AB1D7D" w:rsidRDefault="00AB1D7D" w:rsidP="00AB1D7D">
            <w:pPr>
              <w:pStyle w:val="TableParagraph"/>
              <w:ind w:left="48" w:right="2"/>
              <w:rPr>
                <w:b/>
                <w:spacing w:val="-5"/>
                <w:sz w:val="20"/>
              </w:rPr>
            </w:pPr>
          </w:p>
        </w:tc>
        <w:tc>
          <w:tcPr>
            <w:tcW w:w="3770" w:type="dxa"/>
            <w:tcBorders>
              <w:top w:val="nil"/>
            </w:tcBorders>
            <w:shd w:val="clear" w:color="auto" w:fill="DEEAF6"/>
          </w:tcPr>
          <w:p w:rsidR="00AB1D7D" w:rsidRPr="00213610" w:rsidRDefault="00AB1D7D" w:rsidP="00AB1D7D">
            <w:pPr>
              <w:rPr>
                <w:rFonts w:eastAsia="Times New Roman"/>
                <w:sz w:val="20"/>
                <w:szCs w:val="20"/>
              </w:rPr>
            </w:pPr>
            <w:r w:rsidRPr="00213610">
              <w:rPr>
                <w:rFonts w:eastAsia="Times New Roman"/>
                <w:color w:val="000000"/>
                <w:sz w:val="20"/>
                <w:szCs w:val="20"/>
              </w:rPr>
              <w:t>Percentage of vulnerable women and adolescent girls from NASSCO database in 3 intervention LGAs reached with nutrition messages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DEEAF6"/>
          </w:tcPr>
          <w:p w:rsidR="00AB1D7D" w:rsidRPr="00213610" w:rsidRDefault="00AB1D7D" w:rsidP="00AB1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DEEAF6"/>
          </w:tcPr>
          <w:p w:rsidR="00AB1D7D" w:rsidRPr="00213610" w:rsidRDefault="00AB1D7D" w:rsidP="00AB1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</w:t>
            </w:r>
          </w:p>
        </w:tc>
        <w:tc>
          <w:tcPr>
            <w:tcW w:w="1352" w:type="dxa"/>
            <w:shd w:val="clear" w:color="auto" w:fill="DEEAF6"/>
          </w:tcPr>
          <w:p w:rsidR="00AB1D7D" w:rsidRPr="00213610" w:rsidRDefault="001F0714" w:rsidP="00AB1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AB1D7D">
              <w:rPr>
                <w:rFonts w:eastAsia="Times New Roman"/>
                <w:sz w:val="20"/>
                <w:szCs w:val="20"/>
              </w:rPr>
              <w:t>00</w:t>
            </w:r>
            <w:r>
              <w:rPr>
                <w:rFonts w:eastAsia="Times New Roman"/>
                <w:sz w:val="20"/>
                <w:szCs w:val="20"/>
              </w:rPr>
              <w:t>(100%)</w:t>
            </w:r>
            <w:r w:rsidR="00AB1D7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228" w:type="dxa"/>
            <w:tcBorders>
              <w:top w:val="nil"/>
              <w:right w:val="nil"/>
            </w:tcBorders>
            <w:shd w:val="clear" w:color="auto" w:fill="DEEAF6"/>
          </w:tcPr>
          <w:p w:rsidR="00AB1D7D" w:rsidRPr="00213610" w:rsidRDefault="00AB1D7D" w:rsidP="001F07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Report and attendance </w:t>
            </w:r>
          </w:p>
        </w:tc>
      </w:tr>
      <w:tr w:rsidR="00AB1D7D" w:rsidTr="00AB1D7D">
        <w:trPr>
          <w:trHeight w:val="590"/>
        </w:trPr>
        <w:tc>
          <w:tcPr>
            <w:tcW w:w="11697" w:type="dxa"/>
            <w:gridSpan w:val="6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AB1D7D" w:rsidRDefault="00AB1D7D" w:rsidP="001F0714">
            <w:pPr>
              <w:pStyle w:val="TableParagraph"/>
              <w:tabs>
                <w:tab w:val="left" w:pos="9862"/>
              </w:tabs>
              <w:spacing w:line="282" w:lineRule="exact"/>
              <w:jc w:val="left"/>
              <w:rPr>
                <w:rFonts w:ascii="Palatino Linotype"/>
              </w:rPr>
            </w:pPr>
            <w:r>
              <w:rPr>
                <w:rFonts w:ascii="Palatino Linotype"/>
              </w:rPr>
              <w:t>Overall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</w:rPr>
              <w:t>%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  <w:spacing w:val="-2"/>
              </w:rPr>
              <w:t>achieved</w:t>
            </w:r>
            <w:r>
              <w:rPr>
                <w:rFonts w:ascii="Palatino Linotype"/>
              </w:rPr>
              <w:tab/>
            </w:r>
            <w:r w:rsidR="001F0714">
              <w:rPr>
                <w:rFonts w:ascii="Palatino Linotype"/>
              </w:rPr>
              <w:t>10</w:t>
            </w:r>
            <w:bookmarkStart w:id="0" w:name="_GoBack"/>
            <w:bookmarkEnd w:id="0"/>
            <w:r>
              <w:rPr>
                <w:rFonts w:ascii="Palatino Linotype"/>
                <w:spacing w:val="-5"/>
              </w:rPr>
              <w:t>0%</w:t>
            </w:r>
          </w:p>
        </w:tc>
        <w:tc>
          <w:tcPr>
            <w:tcW w:w="6930" w:type="dxa"/>
          </w:tcPr>
          <w:p w:rsidR="00AB1D7D" w:rsidRPr="005F5472" w:rsidRDefault="00AB1D7D" w:rsidP="00AB1D7D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Overall % achieved</w:t>
            </w:r>
          </w:p>
        </w:tc>
        <w:tc>
          <w:tcPr>
            <w:tcW w:w="6930" w:type="dxa"/>
          </w:tcPr>
          <w:p w:rsidR="00AB1D7D" w:rsidRPr="005F5472" w:rsidRDefault="00AB1D7D" w:rsidP="00AB1D7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                                                                40%</w:t>
            </w:r>
          </w:p>
        </w:tc>
      </w:tr>
    </w:tbl>
    <w:p w:rsidR="00246B4E" w:rsidRDefault="00246B4E"/>
    <w:sectPr w:rsidR="00246B4E">
      <w:type w:val="continuous"/>
      <w:pgSz w:w="11900" w:h="16840"/>
      <w:pgMar w:top="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28"/>
    <w:rsid w:val="001F0714"/>
    <w:rsid w:val="00246B4E"/>
    <w:rsid w:val="00AB1D7D"/>
    <w:rsid w:val="00A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3F56"/>
  <w15:docId w15:val="{68D2A1EC-9FED-45F6-895C-67680AAC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</dc:creator>
  <cp:lastModifiedBy>Tope</cp:lastModifiedBy>
  <cp:revision>2</cp:revision>
  <dcterms:created xsi:type="dcterms:W3CDTF">2024-01-15T13:15:00Z</dcterms:created>
  <dcterms:modified xsi:type="dcterms:W3CDTF">2024-01-15T13:15:00Z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www.ilovepdf.com</vt:lpwstr>
  </property>
</Properties>
</file>