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1"/>
        <w:tblpPr w:leftFromText="180" w:rightFromText="180" w:vertAnchor="page" w:horzAnchor="margin" w:tblpXSpec="center" w:tblpY="2971"/>
        <w:tblW w:w="7057" w:type="pct"/>
        <w:tblLayout w:type="fixed"/>
        <w:tblLook w:val="04A0" w:firstRow="1" w:lastRow="0" w:firstColumn="1" w:lastColumn="0" w:noHBand="0" w:noVBand="1"/>
      </w:tblPr>
      <w:tblGrid>
        <w:gridCol w:w="552"/>
        <w:gridCol w:w="3768"/>
        <w:gridCol w:w="723"/>
        <w:gridCol w:w="2338"/>
        <w:gridCol w:w="1086"/>
        <w:gridCol w:w="3234"/>
      </w:tblGrid>
      <w:tr w:rsidR="00EE7444" w:rsidRPr="00213610" w14:paraId="38F7BFBE" w14:textId="77777777" w:rsidTr="00EE7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3AFCA36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F7026" wp14:editId="689CD6BA">
                      <wp:simplePos x="0" y="0"/>
                      <wp:positionH relativeFrom="column">
                        <wp:posOffset>328484</wp:posOffset>
                      </wp:positionH>
                      <wp:positionV relativeFrom="paragraph">
                        <wp:posOffset>-1405917</wp:posOffset>
                      </wp:positionV>
                      <wp:extent cx="5356036" cy="920885"/>
                      <wp:effectExtent l="0" t="0" r="0" b="0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6036" cy="920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B14E4E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615F322" w14:textId="093C170D" w:rsidR="00550023" w:rsidRPr="00DD4D3C" w:rsidRDefault="00550023" w:rsidP="00D510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ccelerating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utrition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esults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igeria (ANRiN)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85001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– 202</w:t>
                                  </w:r>
                                  <w:r w:rsidR="0085001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Multisectoral Performance Table: Targets and Achievements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(Sectoral Intervention in Gombe State</w:t>
                                  </w:r>
                                </w:p>
                                <w:p w14:paraId="531D2F4D" w14:textId="77777777" w:rsidR="00550023" w:rsidRPr="00DD4D3C" w:rsidRDefault="00550023" w:rsidP="006606D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AC6F8C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F4007C7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67746CC" w14:textId="77777777" w:rsidR="00550023" w:rsidRPr="00FE332D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F7026" id="Rectangle 578" o:spid="_x0000_s1026" style="position:absolute;left:0;text-align:left;margin-left:25.85pt;margin-top:-110.7pt;width:421.7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" fillcolor="window" stroked="f" strokeweight="2pt">
                      <v:textbox>
                        <w:txbxContent>
                          <w:p w14:paraId="6DB14E4E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615F322" w14:textId="093C170D" w:rsidR="00550023" w:rsidRPr="00DD4D3C" w:rsidRDefault="00550023" w:rsidP="00D510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ccelerating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utrition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esults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igeria (ANRiN)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8500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202</w:t>
                            </w:r>
                            <w:r w:rsidR="008500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Multisectoral Performance Table: Targets and Achievements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(Sectoral Intervention in Gombe State</w:t>
                            </w:r>
                          </w:p>
                          <w:p w14:paraId="531D2F4D" w14:textId="77777777" w:rsidR="00550023" w:rsidRPr="00DD4D3C" w:rsidRDefault="00550023" w:rsidP="006606D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AC6F8C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4007C7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7746CC" w14:textId="77777777" w:rsidR="00550023" w:rsidRPr="00FE332D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10" w:type="pct"/>
          </w:tcPr>
          <w:p w14:paraId="09150A06" w14:textId="77777777" w:rsidR="00550023" w:rsidRPr="00213610" w:rsidRDefault="00550023" w:rsidP="00660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309" w:type="pct"/>
          </w:tcPr>
          <w:p w14:paraId="072E41BA" w14:textId="77777777" w:rsidR="00550023" w:rsidRPr="00213610" w:rsidRDefault="00550023" w:rsidP="006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999" w:type="pct"/>
          </w:tcPr>
          <w:p w14:paraId="149C433B" w14:textId="1D1E95EF" w:rsidR="00550023" w:rsidRPr="00213610" w:rsidRDefault="00550023" w:rsidP="00762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  <w:r w:rsidR="007625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target</w:t>
            </w:r>
          </w:p>
        </w:tc>
        <w:tc>
          <w:tcPr>
            <w:tcW w:w="463" w:type="pct"/>
          </w:tcPr>
          <w:p w14:paraId="49CBECEC" w14:textId="77777777" w:rsidR="00550023" w:rsidRPr="00213610" w:rsidRDefault="00550023" w:rsidP="006606D9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2F4D064F" w14:textId="77777777" w:rsidR="00550023" w:rsidRPr="00213610" w:rsidRDefault="00550023" w:rsidP="00550023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MOV Provided (Y/N)</w:t>
            </w:r>
          </w:p>
        </w:tc>
      </w:tr>
      <w:tr w:rsidR="00550023" w:rsidRPr="00213610" w14:paraId="3119A0F6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</w:tcPr>
          <w:p w14:paraId="1383BAF6" w14:textId="68E87DD6" w:rsidR="00550023" w:rsidRPr="00913EF8" w:rsidRDefault="00550023" w:rsidP="006606D9">
            <w:pPr>
              <w:jc w:val="center"/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</w:pP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Ministry of </w:t>
            </w:r>
            <w:r w:rsidR="002F0170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Finance, </w:t>
            </w: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Budget and </w:t>
            </w:r>
            <w:r w:rsidR="002F0170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National </w:t>
            </w: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Planning</w:t>
            </w:r>
          </w:p>
        </w:tc>
        <w:tc>
          <w:tcPr>
            <w:tcW w:w="1382" w:type="pct"/>
          </w:tcPr>
          <w:p w14:paraId="3FA8282A" w14:textId="77777777" w:rsidR="00550023" w:rsidRPr="00913EF8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EE7444" w:rsidRPr="00213610" w14:paraId="43254DE6" w14:textId="77777777" w:rsidTr="00EE744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3F40BEB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10" w:type="pct"/>
            <w:hideMark/>
          </w:tcPr>
          <w:p w14:paraId="1C39643E" w14:textId="0F593492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sectors implementing multi-sectoral plan</w:t>
            </w:r>
          </w:p>
        </w:tc>
        <w:tc>
          <w:tcPr>
            <w:tcW w:w="309" w:type="pct"/>
            <w:hideMark/>
          </w:tcPr>
          <w:p w14:paraId="60C76554" w14:textId="425D6622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hideMark/>
          </w:tcPr>
          <w:p w14:paraId="5C873A4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3" w:type="pct"/>
          </w:tcPr>
          <w:p w14:paraId="4AD4A6AA" w14:textId="11B3AAAE" w:rsidR="00550023" w:rsidRPr="00213610" w:rsidRDefault="00762509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pct"/>
          </w:tcPr>
          <w:p w14:paraId="5B0AA9EA" w14:textId="054EB307" w:rsidR="00550023" w:rsidRPr="00213610" w:rsidRDefault="00762509" w:rsidP="00CD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  <w:r w:rsidR="00D46BE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sectors implementing multi sectoral plan </w:t>
            </w:r>
          </w:p>
        </w:tc>
      </w:tr>
      <w:tr w:rsidR="00EE7444" w:rsidRPr="00213610" w14:paraId="5BD28B18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092A4CDF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10" w:type="pct"/>
            <w:hideMark/>
          </w:tcPr>
          <w:p w14:paraId="36D3B219" w14:textId="31078972" w:rsidR="00550023" w:rsidRPr="00213610" w:rsidRDefault="00550023" w:rsidP="0076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staff on ANRiN project in MBNP and five sectors trained on</w:t>
            </w:r>
            <w:r w:rsidR="00762509" w:rsidRPr="00B06DD8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762509" w:rsidRPr="00762509">
              <w:rPr>
                <w:rFonts w:ascii="Segoe UI" w:hAnsi="Segoe UI" w:cs="Segoe UI"/>
                <w:sz w:val="20"/>
                <w:szCs w:val="20"/>
              </w:rPr>
              <w:t>result-based monitoring and evaluation (</w:t>
            </w:r>
            <w:r w:rsidR="00762509">
              <w:rPr>
                <w:rFonts w:ascii="Segoe UI" w:hAnsi="Segoe UI" w:cs="Segoe UI"/>
                <w:sz w:val="20"/>
                <w:szCs w:val="20"/>
              </w:rPr>
              <w:t>RBM&amp;E</w:t>
            </w:r>
            <w:r w:rsidR="00762509" w:rsidRPr="00762509">
              <w:rPr>
                <w:rFonts w:ascii="Segoe UI" w:hAnsi="Segoe UI" w:cs="Segoe UI"/>
                <w:sz w:val="20"/>
                <w:szCs w:val="20"/>
              </w:rPr>
              <w:t>) of development projects</w:t>
            </w:r>
            <w:r w:rsidR="00762509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hideMark/>
          </w:tcPr>
          <w:p w14:paraId="72642D90" w14:textId="08C49B76" w:rsidR="00550023" w:rsidRPr="00213610" w:rsidRDefault="003A1EA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9" w:type="pct"/>
            <w:hideMark/>
          </w:tcPr>
          <w:p w14:paraId="0834EE45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63" w:type="pct"/>
          </w:tcPr>
          <w:p w14:paraId="71A57167" w14:textId="37B906BC" w:rsidR="00550023" w:rsidRPr="00213610" w:rsidRDefault="0060352D" w:rsidP="0060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91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2" w:type="pct"/>
          </w:tcPr>
          <w:p w14:paraId="32A4755E" w14:textId="3A0B87A4" w:rsidR="00550023" w:rsidRPr="001A2C67" w:rsidRDefault="00D46BE9" w:rsidP="00342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Training reports and attendance of the participants</w:t>
            </w:r>
          </w:p>
        </w:tc>
      </w:tr>
      <w:tr w:rsidR="00EE7444" w:rsidRPr="00213610" w14:paraId="386191F4" w14:textId="77777777" w:rsidTr="00EE74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24E8BD9A" w14:textId="74238358" w:rsidR="006A66DE" w:rsidRPr="00213610" w:rsidRDefault="006A66DE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10" w:type="pct"/>
          </w:tcPr>
          <w:p w14:paraId="0FBE92E4" w14:textId="5D88682C" w:rsidR="006A66DE" w:rsidRPr="00213610" w:rsidRDefault="006A66DE" w:rsidP="0076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Percentage of staff on ANRiN project in MBNP and Five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sectors  and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 officials from Gombe State trained on Programme Management(Intermediate).</w:t>
            </w:r>
          </w:p>
        </w:tc>
        <w:tc>
          <w:tcPr>
            <w:tcW w:w="309" w:type="pct"/>
          </w:tcPr>
          <w:p w14:paraId="1D15F56B" w14:textId="662CDB1B" w:rsidR="006A66DE" w:rsidRDefault="006A66DE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9" w:type="pct"/>
          </w:tcPr>
          <w:p w14:paraId="6E74D360" w14:textId="605936FB" w:rsidR="006A66DE" w:rsidRPr="00213610" w:rsidRDefault="006A66DE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63" w:type="pct"/>
          </w:tcPr>
          <w:p w14:paraId="12DDEAFC" w14:textId="6A460722" w:rsidR="006A66DE" w:rsidRDefault="006A66DE" w:rsidP="0060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2" w:type="pct"/>
          </w:tcPr>
          <w:p w14:paraId="668C889B" w14:textId="29F344A0" w:rsidR="006A66DE" w:rsidRDefault="006A66DE" w:rsidP="00342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Training reports and attendance of the participants</w:t>
            </w:r>
          </w:p>
        </w:tc>
      </w:tr>
      <w:tr w:rsidR="00F0675C" w:rsidRPr="00213610" w14:paraId="10961CDB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12F8AD18" w14:textId="533E45AE" w:rsidR="00F0675C" w:rsidRDefault="00F0675C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10" w:type="pct"/>
          </w:tcPr>
          <w:p w14:paraId="69153647" w14:textId="0E498628" w:rsidR="00F0675C" w:rsidRDefault="00F0675C" w:rsidP="0076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staff on ANRiN Project in MBNP and Five sectors and 2 officials from Gombe State trained on Advanced Programme on Techniques for Managing Multi-Sectoral Programme for Results-Based Interventions.</w:t>
            </w:r>
          </w:p>
        </w:tc>
        <w:tc>
          <w:tcPr>
            <w:tcW w:w="309" w:type="pct"/>
          </w:tcPr>
          <w:p w14:paraId="6DD02359" w14:textId="374B8B5A" w:rsidR="00F0675C" w:rsidRDefault="00F0675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9" w:type="pct"/>
          </w:tcPr>
          <w:p w14:paraId="64E8FA33" w14:textId="3BCCEBEC" w:rsidR="00F0675C" w:rsidRDefault="00F0675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63" w:type="pct"/>
          </w:tcPr>
          <w:p w14:paraId="58D373E2" w14:textId="32C7CFA9" w:rsidR="00F0675C" w:rsidRDefault="00F0675C" w:rsidP="0060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382" w:type="pct"/>
          </w:tcPr>
          <w:p w14:paraId="43117A85" w14:textId="01B040AF" w:rsidR="00F0675C" w:rsidRDefault="00F0675C" w:rsidP="00342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Training reports and attendance of the participants</w:t>
            </w:r>
          </w:p>
        </w:tc>
      </w:tr>
      <w:tr w:rsidR="00EE7444" w:rsidRPr="00213610" w14:paraId="011F08AC" w14:textId="77777777" w:rsidTr="00EE74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372F0D6F" w14:textId="794AD4D8" w:rsidR="00550023" w:rsidRPr="00213610" w:rsidRDefault="00550023" w:rsidP="006A66DE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</w:t>
            </w:r>
            <w:r w:rsidR="00A30B9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0" w:type="pct"/>
            <w:hideMark/>
          </w:tcPr>
          <w:p w14:paraId="23231C84" w14:textId="689A57DD" w:rsidR="00550023" w:rsidRPr="00213610" w:rsidRDefault="00550023" w:rsidP="00CD5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Updated data on results dashboard available </w:t>
            </w:r>
            <w:r w:rsidR="00A30B9A"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from </w:t>
            </w:r>
            <w:r w:rsidR="00A30B9A">
              <w:rPr>
                <w:rFonts w:ascii="Segoe UI" w:eastAsia="Times New Roman" w:hAnsi="Segoe UI" w:cs="Segoe UI"/>
                <w:sz w:val="20"/>
                <w:szCs w:val="20"/>
              </w:rPr>
              <w:t>Six</w:t>
            </w: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 sectors by </w:t>
            </w:r>
            <w:r w:rsidR="00CD50BD">
              <w:rPr>
                <w:rFonts w:ascii="Segoe UI" w:eastAsia="Times New Roman" w:hAnsi="Segoe UI" w:cs="Segoe UI"/>
                <w:sz w:val="20"/>
                <w:szCs w:val="20"/>
              </w:rPr>
              <w:t>December</w:t>
            </w: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 31, 20</w:t>
            </w:r>
            <w:r w:rsidR="00CD50BD">
              <w:rPr>
                <w:rFonts w:ascii="Segoe UI" w:eastAsia="Times New Roman" w:hAnsi="Segoe UI" w:cs="Segoe UI"/>
                <w:sz w:val="20"/>
                <w:szCs w:val="20"/>
              </w:rPr>
              <w:t>21</w:t>
            </w:r>
          </w:p>
        </w:tc>
        <w:tc>
          <w:tcPr>
            <w:tcW w:w="309" w:type="pct"/>
            <w:hideMark/>
          </w:tcPr>
          <w:p w14:paraId="1509A87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2E9136D3" w14:textId="63F92157" w:rsidR="00550023" w:rsidRPr="00213610" w:rsidRDefault="00CD50BD" w:rsidP="00CD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Updated data on results dashboard available </w:t>
            </w:r>
            <w:proofErr w:type="gramStart"/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from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Six</w:t>
            </w:r>
            <w:proofErr w:type="gramEnd"/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 sectors</w:t>
            </w:r>
          </w:p>
        </w:tc>
        <w:tc>
          <w:tcPr>
            <w:tcW w:w="463" w:type="pct"/>
          </w:tcPr>
          <w:p w14:paraId="13F102B7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82" w:type="pct"/>
          </w:tcPr>
          <w:p w14:paraId="2001D397" w14:textId="1B7B3C79" w:rsidR="00550023" w:rsidRPr="00213610" w:rsidRDefault="00F05909" w:rsidP="00CD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dat</w:t>
            </w:r>
            <w:r w:rsidR="003A1EA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 on results dashboard from six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sectors </w:t>
            </w:r>
          </w:p>
        </w:tc>
      </w:tr>
      <w:tr w:rsidR="00EE7444" w:rsidRPr="00213610" w14:paraId="336B0D16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1A6231BC" w14:textId="5908DE33" w:rsidR="00B378A4" w:rsidRPr="00213610" w:rsidRDefault="00B378A4" w:rsidP="006A66DE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</w:t>
            </w:r>
            <w:r w:rsidR="00A30B9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0" w:type="pct"/>
          </w:tcPr>
          <w:p w14:paraId="441AB9E3" w14:textId="332C398E" w:rsidR="00B378A4" w:rsidRPr="00213610" w:rsidRDefault="00B378A4" w:rsidP="00CD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National Nutrition Data and Result Conference</w:t>
            </w:r>
          </w:p>
        </w:tc>
        <w:tc>
          <w:tcPr>
            <w:tcW w:w="309" w:type="pct"/>
          </w:tcPr>
          <w:p w14:paraId="505A02F8" w14:textId="5DD2F7D6" w:rsidR="00B378A4" w:rsidRPr="00213610" w:rsidRDefault="00B378A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</w:tcPr>
          <w:p w14:paraId="2830C534" w14:textId="242FD8B6" w:rsidR="00B378A4" w:rsidRPr="00213610" w:rsidRDefault="00B378A4" w:rsidP="00CD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Conduct of National Nutrition and Result Conference</w:t>
            </w:r>
          </w:p>
        </w:tc>
        <w:tc>
          <w:tcPr>
            <w:tcW w:w="463" w:type="pct"/>
          </w:tcPr>
          <w:p w14:paraId="720A1EF3" w14:textId="58C7652C" w:rsidR="00B378A4" w:rsidRPr="00213610" w:rsidRDefault="00B378A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 (Conducted)</w:t>
            </w:r>
          </w:p>
        </w:tc>
        <w:tc>
          <w:tcPr>
            <w:tcW w:w="1382" w:type="pct"/>
          </w:tcPr>
          <w:p w14:paraId="09523FED" w14:textId="337849FE" w:rsidR="00B378A4" w:rsidRDefault="00B378A4" w:rsidP="00CD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Report of NNDRC</w:t>
            </w:r>
          </w:p>
        </w:tc>
      </w:tr>
      <w:tr w:rsidR="00C62FED" w:rsidRPr="00213610" w14:paraId="454DCB29" w14:textId="77777777" w:rsidTr="00EE74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671F99A2" w14:textId="77777777" w:rsidR="00C62FED" w:rsidRPr="00213610" w:rsidRDefault="00C62FED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10" w:type="pct"/>
          </w:tcPr>
          <w:p w14:paraId="4255C8CC" w14:textId="46633689" w:rsidR="00C62FED" w:rsidRPr="005F5472" w:rsidRDefault="002F0170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Overall % achieved</w:t>
            </w:r>
          </w:p>
        </w:tc>
        <w:tc>
          <w:tcPr>
            <w:tcW w:w="3154" w:type="pct"/>
            <w:gridSpan w:val="4"/>
          </w:tcPr>
          <w:p w14:paraId="053E624D" w14:textId="638605D8" w:rsidR="00C62FED" w:rsidRPr="005F5472" w:rsidRDefault="00C115E6" w:rsidP="00EA2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</w:t>
            </w:r>
            <w:r w:rsid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  9</w:t>
            </w:r>
            <w:r w:rsidR="00EA23D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9</w:t>
            </w: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50023" w:rsidRPr="00213610" w14:paraId="7E415BDA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  <w:hideMark/>
          </w:tcPr>
          <w:p w14:paraId="1E9C668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Health - Nutrition Division</w:t>
            </w:r>
          </w:p>
        </w:tc>
        <w:tc>
          <w:tcPr>
            <w:tcW w:w="1382" w:type="pct"/>
          </w:tcPr>
          <w:p w14:paraId="71164426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E7444" w:rsidRPr="00213610" w14:paraId="41ECC579" w14:textId="77777777" w:rsidTr="00EE7444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2C6DADF6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0" w:type="pct"/>
            <w:hideMark/>
          </w:tcPr>
          <w:p w14:paraId="06B78246" w14:textId="73AE747B" w:rsidR="00550023" w:rsidRPr="00213610" w:rsidRDefault="00550023" w:rsidP="006C6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Report of review of 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utrition (NSPAN)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2014-19 available</w:t>
            </w:r>
          </w:p>
        </w:tc>
        <w:tc>
          <w:tcPr>
            <w:tcW w:w="309" w:type="pct"/>
            <w:hideMark/>
          </w:tcPr>
          <w:p w14:paraId="490D6AF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22CDF7D3" w14:textId="7DD3EB2E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Availability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eport</w:t>
            </w:r>
            <w:proofErr w:type="gramEnd"/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the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review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ed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utrition (NSPAN)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2014-19</w:t>
            </w:r>
          </w:p>
        </w:tc>
        <w:tc>
          <w:tcPr>
            <w:tcW w:w="463" w:type="pct"/>
          </w:tcPr>
          <w:p w14:paraId="52A92EEC" w14:textId="44F70E18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3F79E256" w14:textId="3140F698" w:rsidR="00550023" w:rsidRPr="00213610" w:rsidRDefault="00545741" w:rsidP="00CD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Evaluation Report on NSPAN 2014-2019</w:t>
            </w:r>
          </w:p>
        </w:tc>
      </w:tr>
      <w:tr w:rsidR="00EE7444" w:rsidRPr="00213610" w14:paraId="58D99033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336090B2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10" w:type="pct"/>
            <w:hideMark/>
          </w:tcPr>
          <w:p w14:paraId="1A9BB90F" w14:textId="2907BB40" w:rsidR="00550023" w:rsidRPr="00213610" w:rsidRDefault="006C6256" w:rsidP="006C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utrition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NSPAN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) 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21 </w:t>
            </w:r>
            <w:r w:rsidR="007625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2025</w:t>
            </w:r>
          </w:p>
        </w:tc>
        <w:tc>
          <w:tcPr>
            <w:tcW w:w="309" w:type="pct"/>
            <w:hideMark/>
          </w:tcPr>
          <w:p w14:paraId="6317375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0CB3A622" w14:textId="5A655074" w:rsidR="00550023" w:rsidRPr="00213610" w:rsidRDefault="003A1EA7" w:rsidP="0034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</w:t>
            </w: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lity of costed NSPAN 2(2019-2024)</w:t>
            </w:r>
          </w:p>
        </w:tc>
        <w:tc>
          <w:tcPr>
            <w:tcW w:w="463" w:type="pct"/>
          </w:tcPr>
          <w:p w14:paraId="62F9146E" w14:textId="24B580DE" w:rsidR="00550023" w:rsidRPr="00213610" w:rsidRDefault="003A1EA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0891B501" w14:textId="09E73727" w:rsidR="00550023" w:rsidRPr="00213610" w:rsidRDefault="003A1EA7" w:rsidP="003A1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Printed copy of NSPAN (2019-2024) Available </w:t>
            </w:r>
          </w:p>
        </w:tc>
      </w:tr>
      <w:tr w:rsidR="00EE7444" w:rsidRPr="00213610" w14:paraId="70A998B8" w14:textId="77777777" w:rsidTr="00EE744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2D7DCE25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10" w:type="pct"/>
            <w:hideMark/>
          </w:tcPr>
          <w:p w14:paraId="4E5A1E35" w14:textId="7E22355B" w:rsidR="00550023" w:rsidRPr="00213610" w:rsidRDefault="00550023" w:rsidP="005F5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Revised National </w:t>
            </w:r>
            <w:r w:rsidR="005F54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Policy on Maternal,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Infant and Young Child </w:t>
            </w:r>
            <w:r w:rsidR="005F54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Nutrition 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(MIYCN)</w:t>
            </w:r>
          </w:p>
        </w:tc>
        <w:tc>
          <w:tcPr>
            <w:tcW w:w="309" w:type="pct"/>
            <w:hideMark/>
          </w:tcPr>
          <w:p w14:paraId="7245BD01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7870C2D3" w14:textId="3D93BF85" w:rsidR="00550023" w:rsidRPr="00213610" w:rsidRDefault="003A1EA7" w:rsidP="003A1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revised National MIYCN Policy</w:t>
            </w:r>
          </w:p>
        </w:tc>
        <w:tc>
          <w:tcPr>
            <w:tcW w:w="463" w:type="pct"/>
          </w:tcPr>
          <w:p w14:paraId="18EF1569" w14:textId="13E0BD9E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27152142" w14:textId="70AA4A7D" w:rsidR="00550023" w:rsidRPr="00213610" w:rsidRDefault="003A1EA7" w:rsidP="003A1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validated copy</w:t>
            </w:r>
          </w:p>
        </w:tc>
      </w:tr>
      <w:tr w:rsidR="00EE7444" w:rsidRPr="00213610" w14:paraId="3365EBCC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15D5C8C9" w14:textId="6E33CA5A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610" w:type="pct"/>
          </w:tcPr>
          <w:p w14:paraId="45848655" w14:textId="03D47806" w:rsidR="005F5472" w:rsidRPr="00213610" w:rsidRDefault="005F5472" w:rsidP="005F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National Strategy on Maternal, Infant and 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Young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Child Nutrition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(MIYCN)</w:t>
            </w:r>
          </w:p>
        </w:tc>
        <w:tc>
          <w:tcPr>
            <w:tcW w:w="309" w:type="pct"/>
          </w:tcPr>
          <w:p w14:paraId="08225761" w14:textId="3BF98FC9" w:rsidR="005F5472" w:rsidRPr="00213610" w:rsidRDefault="00BB5C1D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</w:tcPr>
          <w:p w14:paraId="287ED851" w14:textId="105A67AD" w:rsidR="005F5472" w:rsidRPr="00213610" w:rsidRDefault="003E5C44" w:rsidP="003E5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Availability of Validated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MIYCN </w:t>
            </w: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Strategy Document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</w:tcPr>
          <w:p w14:paraId="253D581F" w14:textId="025FF32C" w:rsidR="005F5472" w:rsidRPr="00213610" w:rsidRDefault="003E5C4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3D6A55AF" w14:textId="460DE000" w:rsidR="005F5472" w:rsidRDefault="003E5C44" w:rsidP="003E5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validated copy</w:t>
            </w:r>
          </w:p>
        </w:tc>
      </w:tr>
      <w:tr w:rsidR="00C115E6" w:rsidRPr="00213610" w14:paraId="40D2153F" w14:textId="77777777" w:rsidTr="00EE744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622C3FAF" w14:textId="77777777" w:rsidR="00C115E6" w:rsidRPr="00213610" w:rsidRDefault="00C115E6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10" w:type="pct"/>
          </w:tcPr>
          <w:p w14:paraId="569407F2" w14:textId="7B9847CF" w:rsidR="00C115E6" w:rsidRPr="005F5472" w:rsidRDefault="002F0170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  <w:r w:rsidR="00C115E6"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4" w:type="pct"/>
            <w:gridSpan w:val="4"/>
          </w:tcPr>
          <w:p w14:paraId="6E603D99" w14:textId="4615B583" w:rsidR="00C115E6" w:rsidRDefault="005F5472" w:rsidP="0054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BB5C1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</w:t>
            </w:r>
            <w:r w:rsidR="00BB5C1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</w:t>
            </w:r>
            <w:r w:rsidR="005236B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8</w:t>
            </w:r>
            <w:r w:rsidR="00ED6F0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0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  <w:p w14:paraId="01F41D54" w14:textId="77777777" w:rsidR="006C6256" w:rsidRDefault="006C6256" w:rsidP="0054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5889FD95" w14:textId="7D27FBCF" w:rsidR="006C6256" w:rsidRPr="005F5472" w:rsidRDefault="006C6256" w:rsidP="0054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50023" w:rsidRPr="00213610" w14:paraId="0D147D4C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  <w:hideMark/>
          </w:tcPr>
          <w:p w14:paraId="38FC4711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2D8517F1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65AB3ECC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6F4EFAB9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3554D071" w14:textId="7594FA30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Woman Affairs and Social Development</w:t>
            </w:r>
          </w:p>
        </w:tc>
        <w:tc>
          <w:tcPr>
            <w:tcW w:w="1382" w:type="pct"/>
          </w:tcPr>
          <w:p w14:paraId="11CD53C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E7444" w:rsidRPr="00213610" w14:paraId="4A53D57E" w14:textId="77777777" w:rsidTr="00EE744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66178B5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10" w:type="pct"/>
            <w:hideMark/>
          </w:tcPr>
          <w:p w14:paraId="3048CA44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vulnerable women, adolescent girls and OVC trained on IGA</w:t>
            </w:r>
          </w:p>
        </w:tc>
        <w:tc>
          <w:tcPr>
            <w:tcW w:w="309" w:type="pct"/>
            <w:hideMark/>
          </w:tcPr>
          <w:p w14:paraId="738467BE" w14:textId="2E3000F5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9" w:type="pct"/>
            <w:hideMark/>
          </w:tcPr>
          <w:p w14:paraId="398CEA72" w14:textId="2106001B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3" w:type="pct"/>
          </w:tcPr>
          <w:p w14:paraId="6E0AEC28" w14:textId="3A1B2E3E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pct"/>
          </w:tcPr>
          <w:p w14:paraId="3412A515" w14:textId="243D881E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</w:t>
            </w:r>
          </w:p>
        </w:tc>
      </w:tr>
      <w:tr w:rsidR="00EE7444" w:rsidRPr="00213610" w14:paraId="3FFCC302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0D322BD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10" w:type="pct"/>
            <w:hideMark/>
          </w:tcPr>
          <w:p w14:paraId="58C80A74" w14:textId="4EDAFB02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women and adolescent self-help groups provided with nutrition</w:t>
            </w:r>
            <w:r w:rsidR="0017183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-sensitive IGA equipment and training</w:t>
            </w:r>
          </w:p>
        </w:tc>
        <w:tc>
          <w:tcPr>
            <w:tcW w:w="309" w:type="pct"/>
            <w:hideMark/>
          </w:tcPr>
          <w:p w14:paraId="0D45E4F4" w14:textId="42CA1C1E" w:rsidR="00550023" w:rsidRPr="00213610" w:rsidRDefault="0017183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9" w:type="pct"/>
            <w:hideMark/>
          </w:tcPr>
          <w:p w14:paraId="4D6D0BD4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3" w:type="pct"/>
          </w:tcPr>
          <w:p w14:paraId="6B6B9DC7" w14:textId="4A478C45" w:rsidR="00550023" w:rsidRPr="00213610" w:rsidRDefault="0017183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pct"/>
          </w:tcPr>
          <w:p w14:paraId="1A90CC5D" w14:textId="218A572D" w:rsidR="00550023" w:rsidRPr="00213610" w:rsidRDefault="00171834" w:rsidP="00171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</w:t>
            </w:r>
          </w:p>
        </w:tc>
      </w:tr>
      <w:tr w:rsidR="00EE7444" w:rsidRPr="00213610" w14:paraId="0C87BAF4" w14:textId="77777777" w:rsidTr="00EE74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5ED1F88B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10" w:type="pct"/>
            <w:hideMark/>
          </w:tcPr>
          <w:p w14:paraId="3838DE03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vulnerable women and adolescent girls from NASSCO database in 3 intervention LGAs reached with nutrition messages</w:t>
            </w:r>
          </w:p>
        </w:tc>
        <w:tc>
          <w:tcPr>
            <w:tcW w:w="309" w:type="pct"/>
            <w:hideMark/>
          </w:tcPr>
          <w:p w14:paraId="78A9FA0B" w14:textId="6B2E8D5B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3000</w:t>
            </w:r>
          </w:p>
        </w:tc>
        <w:tc>
          <w:tcPr>
            <w:tcW w:w="999" w:type="pct"/>
            <w:hideMark/>
          </w:tcPr>
          <w:p w14:paraId="2BEA79D9" w14:textId="19AAF206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3000</w:t>
            </w:r>
          </w:p>
        </w:tc>
        <w:tc>
          <w:tcPr>
            <w:tcW w:w="463" w:type="pct"/>
          </w:tcPr>
          <w:p w14:paraId="5D514B6D" w14:textId="4DF024D9" w:rsidR="00550023" w:rsidRPr="00213610" w:rsidRDefault="00171834" w:rsidP="00EC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900</w:t>
            </w:r>
            <w:r w:rsidR="00EC44C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382" w:type="pct"/>
          </w:tcPr>
          <w:p w14:paraId="12C78D63" w14:textId="3CBDC330" w:rsidR="00550023" w:rsidRPr="00213610" w:rsidRDefault="00171834" w:rsidP="0017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Report and attendance register</w:t>
            </w:r>
          </w:p>
        </w:tc>
      </w:tr>
      <w:tr w:rsidR="005F5472" w:rsidRPr="00213610" w14:paraId="5ECA93DB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080E8B83" w14:textId="77777777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10" w:type="pct"/>
          </w:tcPr>
          <w:p w14:paraId="310AC3F5" w14:textId="0B4C87FC" w:rsidR="005F5472" w:rsidRPr="005F5472" w:rsidRDefault="000E5B18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</w:p>
        </w:tc>
        <w:tc>
          <w:tcPr>
            <w:tcW w:w="3154" w:type="pct"/>
            <w:gridSpan w:val="4"/>
          </w:tcPr>
          <w:p w14:paraId="1709673F" w14:textId="399A902E" w:rsidR="005F5472" w:rsidRPr="005F5472" w:rsidRDefault="005F5472" w:rsidP="00ED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ED6F09">
              <w:rPr>
                <w:rFonts w:ascii="Segoe UI" w:eastAsia="Times New Roman" w:hAnsi="Segoe UI" w:cs="Segoe UI"/>
                <w:b/>
                <w:sz w:val="20"/>
                <w:szCs w:val="20"/>
              </w:rPr>
              <w:t>40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%</w:t>
            </w:r>
          </w:p>
        </w:tc>
      </w:tr>
      <w:tr w:rsidR="00550023" w:rsidRPr="00213610" w14:paraId="6A0FFB87" w14:textId="77777777" w:rsidTr="00EE74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  <w:hideMark/>
          </w:tcPr>
          <w:p w14:paraId="4E1BC7A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NASSP</w:t>
            </w:r>
          </w:p>
        </w:tc>
        <w:tc>
          <w:tcPr>
            <w:tcW w:w="1382" w:type="pct"/>
          </w:tcPr>
          <w:p w14:paraId="1AC7478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E7444" w:rsidRPr="00213610" w14:paraId="3C70B7D2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0231630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610" w:type="pct"/>
            <w:hideMark/>
          </w:tcPr>
          <w:p w14:paraId="5075180F" w14:textId="77777777" w:rsidR="009F0260" w:rsidRDefault="009F0260" w:rsidP="009F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 of persons disaggregated by sectors, engaged to facilitate linkages of beneficiaries to available nutrition services in the 3 LGAs</w:t>
            </w:r>
          </w:p>
          <w:p w14:paraId="3BB1D0F9" w14:textId="39E8DBBF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hideMark/>
          </w:tcPr>
          <w:p w14:paraId="2FAAC5D7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45748A5E" w14:textId="01F51547" w:rsidR="00550023" w:rsidRPr="00213610" w:rsidRDefault="009F0260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3" w:type="pct"/>
          </w:tcPr>
          <w:p w14:paraId="22ED1A02" w14:textId="18516D38" w:rsidR="00550023" w:rsidRPr="00213610" w:rsidRDefault="009F0260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7D0B7ABE" w14:textId="6546058B" w:rsidR="00550023" w:rsidRPr="009F0260" w:rsidRDefault="00D65202" w:rsidP="009F02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Engagement </w:t>
            </w:r>
            <w:r w:rsidR="009F0260">
              <w:rPr>
                <w:rFonts w:ascii="Calibri" w:hAnsi="Calibri" w:cs="Calibri"/>
                <w:color w:val="000000"/>
              </w:rPr>
              <w:t>and sensitization report</w:t>
            </w:r>
          </w:p>
        </w:tc>
      </w:tr>
      <w:tr w:rsidR="00EE7444" w:rsidRPr="00213610" w14:paraId="140BCC15" w14:textId="77777777" w:rsidTr="00EE74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4B48C33D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10" w:type="pct"/>
            <w:hideMark/>
          </w:tcPr>
          <w:p w14:paraId="4176CDBB" w14:textId="32771ED4" w:rsidR="00550023" w:rsidRPr="009F0260" w:rsidRDefault="009F0260" w:rsidP="009F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Availability of the updated Directory of Social Sector </w:t>
            </w:r>
            <w:proofErr w:type="spellStart"/>
            <w:r>
              <w:rPr>
                <w:rFonts w:ascii="Calibri" w:hAnsi="Calibri" w:cs="Calibri"/>
              </w:rPr>
              <w:t>Programmes</w:t>
            </w:r>
            <w:proofErr w:type="spellEnd"/>
            <w:r>
              <w:rPr>
                <w:rFonts w:ascii="Calibri" w:hAnsi="Calibri" w:cs="Calibri"/>
              </w:rPr>
              <w:t>; Nutrition services and institutions.</w:t>
            </w:r>
          </w:p>
        </w:tc>
        <w:tc>
          <w:tcPr>
            <w:tcW w:w="309" w:type="pct"/>
            <w:hideMark/>
          </w:tcPr>
          <w:p w14:paraId="05BF5F3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19B4AA7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63" w:type="pct"/>
          </w:tcPr>
          <w:p w14:paraId="42FD00EF" w14:textId="22FC2B9D" w:rsidR="00550023" w:rsidRPr="00213610" w:rsidRDefault="009F0260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382" w:type="pct"/>
          </w:tcPr>
          <w:p w14:paraId="7F1998E7" w14:textId="46A5C76F" w:rsidR="00550023" w:rsidRPr="009F0260" w:rsidRDefault="009F0260" w:rsidP="009F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Updated Directory of services produced</w:t>
            </w:r>
          </w:p>
        </w:tc>
      </w:tr>
      <w:tr w:rsidR="00EE7444" w:rsidRPr="00213610" w14:paraId="60A8DB9C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23A1065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610" w:type="pct"/>
            <w:hideMark/>
          </w:tcPr>
          <w:p w14:paraId="451C2F1F" w14:textId="77777777" w:rsidR="009F0260" w:rsidRDefault="009F0260" w:rsidP="009F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CTFs/DOs that attended the food demonstration training</w:t>
            </w:r>
          </w:p>
          <w:p w14:paraId="737D00BC" w14:textId="2B4F9366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09" w:type="pct"/>
            <w:hideMark/>
          </w:tcPr>
          <w:p w14:paraId="1D9210EE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  <w:hideMark/>
          </w:tcPr>
          <w:p w14:paraId="07A02BD8" w14:textId="3A6F113C" w:rsidR="00550023" w:rsidRPr="00213610" w:rsidRDefault="00550023" w:rsidP="009F0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</w:tcPr>
          <w:p w14:paraId="26BEA57B" w14:textId="7B66617C" w:rsidR="00550023" w:rsidRPr="00213610" w:rsidRDefault="003F01FB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Achieved</w:t>
            </w:r>
          </w:p>
        </w:tc>
        <w:tc>
          <w:tcPr>
            <w:tcW w:w="1382" w:type="pct"/>
          </w:tcPr>
          <w:p w14:paraId="4F1F9035" w14:textId="20B28210" w:rsidR="009F0260" w:rsidRDefault="009F0260" w:rsidP="009F02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Food</w:t>
            </w:r>
            <w:r w:rsidR="00EE744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demonstration training report</w:t>
            </w:r>
            <w:r w:rsidR="00EE7444">
              <w:rPr>
                <w:rFonts w:ascii="Calibri" w:hAnsi="Calibri" w:cs="Calibri"/>
                <w:color w:val="000000"/>
              </w:rPr>
              <w:t>s and a</w:t>
            </w:r>
            <w:r>
              <w:rPr>
                <w:rFonts w:ascii="Calibri" w:hAnsi="Calibri" w:cs="Calibri"/>
                <w:color w:val="000000"/>
              </w:rPr>
              <w:t>ttendance</w:t>
            </w:r>
          </w:p>
          <w:p w14:paraId="7ADF395F" w14:textId="7E2B028E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EE7444" w:rsidRPr="00213610" w14:paraId="15D3361B" w14:textId="77777777" w:rsidTr="00EE74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48FDD14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10" w:type="pct"/>
            <w:hideMark/>
          </w:tcPr>
          <w:p w14:paraId="4C536AD0" w14:textId="5CC20F12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/Number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PVHHs participated in food demonstration sessions</w:t>
            </w:r>
          </w:p>
        </w:tc>
        <w:tc>
          <w:tcPr>
            <w:tcW w:w="309" w:type="pct"/>
            <w:hideMark/>
          </w:tcPr>
          <w:p w14:paraId="3735805C" w14:textId="00F11975" w:rsidR="00550023" w:rsidRPr="00213610" w:rsidRDefault="009F0260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9" w:type="pct"/>
            <w:hideMark/>
          </w:tcPr>
          <w:p w14:paraId="1A8A1840" w14:textId="203756AD" w:rsidR="00550023" w:rsidRPr="00213610" w:rsidRDefault="00550023" w:rsidP="009F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4000 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2400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3" w:type="pct"/>
          </w:tcPr>
          <w:p w14:paraId="3ED10606" w14:textId="49068F7B" w:rsidR="00550023" w:rsidRPr="00213610" w:rsidRDefault="00550023" w:rsidP="009F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achieved 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3800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2" w:type="pct"/>
          </w:tcPr>
          <w:p w14:paraId="73E0E58D" w14:textId="3A9FC974" w:rsidR="00550023" w:rsidRPr="009F0260" w:rsidRDefault="009F0260" w:rsidP="009F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demonstration sessions attendance registered in the MIS server</w:t>
            </w:r>
          </w:p>
        </w:tc>
      </w:tr>
      <w:tr w:rsidR="005F5472" w:rsidRPr="00213610" w14:paraId="121EE01E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56384D86" w14:textId="77777777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10" w:type="pct"/>
          </w:tcPr>
          <w:p w14:paraId="4902E053" w14:textId="30B4B5C2" w:rsidR="005F5472" w:rsidRPr="00867C1E" w:rsidRDefault="000E5B18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</w:p>
        </w:tc>
        <w:tc>
          <w:tcPr>
            <w:tcW w:w="3154" w:type="pct"/>
            <w:gridSpan w:val="4"/>
          </w:tcPr>
          <w:p w14:paraId="15A911DC" w14:textId="46C44FE3" w:rsidR="005A6966" w:rsidRPr="00867C1E" w:rsidRDefault="005F5472" w:rsidP="0034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</w:t>
            </w:r>
            <w:r w:rsid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</w:t>
            </w:r>
            <w:r w:rsidR="00ED6F0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90</w:t>
            </w: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50023" w:rsidRPr="00213610" w14:paraId="7721FCF9" w14:textId="77777777" w:rsidTr="00EE74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pct"/>
            <w:gridSpan w:val="5"/>
            <w:hideMark/>
          </w:tcPr>
          <w:p w14:paraId="62CF623A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Agriculture and Rural Development</w:t>
            </w:r>
          </w:p>
        </w:tc>
        <w:tc>
          <w:tcPr>
            <w:tcW w:w="1382" w:type="pct"/>
          </w:tcPr>
          <w:p w14:paraId="48F842A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E7444" w:rsidRPr="00213610" w14:paraId="1CBD4DE2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6DF2C368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610" w:type="pct"/>
            <w:hideMark/>
          </w:tcPr>
          <w:p w14:paraId="153F5CCD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Number of households in 3 intervention LGAs with established mixed backyard gardens for plants and small ruminants and poultry for animal protein </w:t>
            </w:r>
          </w:p>
        </w:tc>
        <w:tc>
          <w:tcPr>
            <w:tcW w:w="309" w:type="pct"/>
            <w:hideMark/>
          </w:tcPr>
          <w:p w14:paraId="3AD7ED3B" w14:textId="74994DBC" w:rsidR="00550023" w:rsidRPr="00213610" w:rsidRDefault="00C56621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9" w:type="pct"/>
            <w:hideMark/>
          </w:tcPr>
          <w:p w14:paraId="08B4B239" w14:textId="38099B50" w:rsidR="00550023" w:rsidRPr="00213610" w:rsidRDefault="00ED6F09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3" w:type="pct"/>
          </w:tcPr>
          <w:p w14:paraId="1725FA9E" w14:textId="6A5134F2" w:rsidR="00550023" w:rsidRPr="00213610" w:rsidRDefault="00ED6F09" w:rsidP="00C5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82" w:type="pct"/>
          </w:tcPr>
          <w:p w14:paraId="2819B0F3" w14:textId="77777777" w:rsidR="00C56621" w:rsidRDefault="00C56621" w:rsidP="00C566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Reports, photographs, assessment reports</w:t>
            </w:r>
          </w:p>
          <w:p w14:paraId="270C44EF" w14:textId="07197F53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EE7444" w:rsidRPr="00213610" w14:paraId="753E8277" w14:textId="77777777" w:rsidTr="00EE74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25618E6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610" w:type="pct"/>
            <w:hideMark/>
          </w:tcPr>
          <w:p w14:paraId="2AA0BAD8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households producing biofortified crops in 3 intervention LGAs</w:t>
            </w:r>
          </w:p>
        </w:tc>
        <w:tc>
          <w:tcPr>
            <w:tcW w:w="309" w:type="pct"/>
            <w:hideMark/>
          </w:tcPr>
          <w:p w14:paraId="732CB77F" w14:textId="5C99DB7B" w:rsidR="00550023" w:rsidRPr="00213610" w:rsidRDefault="00C5662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99" w:type="pct"/>
            <w:hideMark/>
          </w:tcPr>
          <w:p w14:paraId="15888AD6" w14:textId="2BC2E4B3" w:rsidR="00550023" w:rsidRPr="00213610" w:rsidRDefault="00C56621" w:rsidP="00C5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</w:t>
            </w:r>
            <w:r w:rsidR="00492FB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  <w:r w:rsidR="00ED6F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463" w:type="pct"/>
          </w:tcPr>
          <w:p w14:paraId="3242E56C" w14:textId="3D68579D" w:rsidR="00550023" w:rsidRPr="00213610" w:rsidRDefault="00ED6F09" w:rsidP="00C5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82" w:type="pct"/>
          </w:tcPr>
          <w:p w14:paraId="6D546160" w14:textId="77777777" w:rsidR="00C56621" w:rsidRDefault="00C56621" w:rsidP="00C566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Reports, photographs, assessment reports</w:t>
            </w:r>
          </w:p>
          <w:p w14:paraId="4B68241E" w14:textId="71F673FE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EE7444" w:rsidRPr="00213610" w14:paraId="6D8026FA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7A1FFAD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10" w:type="pct"/>
            <w:hideMark/>
          </w:tcPr>
          <w:p w14:paraId="37E66A90" w14:textId="77777777" w:rsidR="00550023" w:rsidRPr="00213610" w:rsidRDefault="00550023" w:rsidP="00EE1B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Training manual on the establishment of mixed home garden developed</w:t>
            </w:r>
          </w:p>
        </w:tc>
        <w:tc>
          <w:tcPr>
            <w:tcW w:w="309" w:type="pct"/>
            <w:hideMark/>
          </w:tcPr>
          <w:p w14:paraId="1D92DE2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99" w:type="pct"/>
            <w:hideMark/>
          </w:tcPr>
          <w:p w14:paraId="2661F8E1" w14:textId="7A87DFDD" w:rsidR="00550023" w:rsidRPr="00213610" w:rsidRDefault="00C56621" w:rsidP="00EE1B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Availability of training manual on the establishment of mixed home garden </w:t>
            </w:r>
          </w:p>
        </w:tc>
        <w:tc>
          <w:tcPr>
            <w:tcW w:w="463" w:type="pct"/>
          </w:tcPr>
          <w:p w14:paraId="1795A0BD" w14:textId="4407405B" w:rsidR="00550023" w:rsidRPr="00213610" w:rsidRDefault="00ED6F09" w:rsidP="00EE1B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Developed and awaiting printing</w:t>
            </w:r>
          </w:p>
        </w:tc>
        <w:tc>
          <w:tcPr>
            <w:tcW w:w="1382" w:type="pct"/>
          </w:tcPr>
          <w:p w14:paraId="624433B2" w14:textId="166A4272" w:rsidR="00550023" w:rsidRPr="00213610" w:rsidRDefault="00ED6F09" w:rsidP="00EE1B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Photographs of the workshop for the development of the manual, attendance register and draft training manual.</w:t>
            </w:r>
          </w:p>
        </w:tc>
      </w:tr>
      <w:tr w:rsidR="00EE7444" w:rsidRPr="00213610" w14:paraId="04BA47A9" w14:textId="77777777" w:rsidTr="00EE744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hideMark/>
          </w:tcPr>
          <w:p w14:paraId="68643390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10" w:type="pct"/>
            <w:hideMark/>
          </w:tcPr>
          <w:p w14:paraId="671B0722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trainers (including agriculture extension agents) trained on mixed home gardens in 3 intervention LGAs</w:t>
            </w:r>
          </w:p>
        </w:tc>
        <w:tc>
          <w:tcPr>
            <w:tcW w:w="309" w:type="pct"/>
            <w:hideMark/>
          </w:tcPr>
          <w:p w14:paraId="12ED8BCE" w14:textId="2AC01738" w:rsidR="00550023" w:rsidRPr="00213610" w:rsidRDefault="00C5662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9" w:type="pct"/>
            <w:hideMark/>
          </w:tcPr>
          <w:p w14:paraId="3E191941" w14:textId="093C419A" w:rsidR="00550023" w:rsidRPr="00213610" w:rsidRDefault="00C5662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3" w:type="pct"/>
          </w:tcPr>
          <w:p w14:paraId="63EAAE06" w14:textId="319840AD" w:rsidR="00550023" w:rsidRPr="00213610" w:rsidRDefault="00ED6F09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2" w:type="pct"/>
          </w:tcPr>
          <w:p w14:paraId="6655C380" w14:textId="1CBAE35B" w:rsidR="00C56621" w:rsidRDefault="00C56621" w:rsidP="00C566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Attendance sheet and training reports</w:t>
            </w:r>
          </w:p>
          <w:p w14:paraId="3D230D19" w14:textId="5511E21B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9949A3" w:rsidRPr="00213610" w14:paraId="3817156A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74A1FEF6" w14:textId="77777777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764" w:type="pct"/>
            <w:gridSpan w:val="5"/>
          </w:tcPr>
          <w:p w14:paraId="76C67F85" w14:textId="301CA4BF" w:rsidR="009949A3" w:rsidRPr="009949A3" w:rsidRDefault="009949A3" w:rsidP="00FA37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b/>
                <w:color w:val="000000"/>
              </w:rPr>
            </w:pPr>
            <w:r w:rsidRPr="009949A3">
              <w:rPr>
                <w:rFonts w:ascii="Book Antiqua" w:hAnsi="Book Antiqua" w:cs="Calibri"/>
                <w:b/>
                <w:color w:val="000000"/>
              </w:rPr>
              <w:t xml:space="preserve">Overall % achieved </w:t>
            </w:r>
            <w:r>
              <w:rPr>
                <w:rFonts w:ascii="Book Antiqua" w:hAnsi="Book Antiqua" w:cs="Calibri"/>
                <w:b/>
                <w:color w:val="000000"/>
              </w:rPr>
              <w:t xml:space="preserve">                                                                                                                          </w:t>
            </w:r>
            <w:r w:rsidR="00ED6F09">
              <w:rPr>
                <w:rFonts w:ascii="Book Antiqua" w:hAnsi="Book Antiqua" w:cs="Calibri"/>
                <w:b/>
                <w:color w:val="000000"/>
              </w:rPr>
              <w:t>9</w:t>
            </w:r>
            <w:r w:rsidR="00FA371D">
              <w:rPr>
                <w:rFonts w:ascii="Book Antiqua" w:hAnsi="Book Antiqua" w:cs="Calibri"/>
                <w:b/>
                <w:color w:val="000000"/>
              </w:rPr>
              <w:t>5</w:t>
            </w:r>
            <w:r>
              <w:rPr>
                <w:rFonts w:ascii="Book Antiqua" w:hAnsi="Book Antiqua" w:cs="Calibri"/>
                <w:b/>
                <w:color w:val="000000"/>
              </w:rPr>
              <w:t>%</w:t>
            </w:r>
          </w:p>
        </w:tc>
      </w:tr>
      <w:tr w:rsidR="009949A3" w:rsidRPr="00213610" w14:paraId="6AF55C9D" w14:textId="77777777" w:rsidTr="00EE744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5F4CD8AC" w14:textId="77777777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764" w:type="pct"/>
            <w:gridSpan w:val="5"/>
          </w:tcPr>
          <w:p w14:paraId="746F3FF4" w14:textId="5EED4276" w:rsidR="009949A3" w:rsidRPr="00342B96" w:rsidRDefault="009949A3" w:rsidP="009949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/>
                <w:color w:val="000000"/>
              </w:rPr>
            </w:pPr>
            <w:r w:rsidRPr="00342B96">
              <w:rPr>
                <w:rFonts w:ascii="Book Antiqua" w:hAnsi="Book Antiqua" w:cs="Calibri"/>
                <w:b/>
                <w:color w:val="000000"/>
              </w:rPr>
              <w:t>Federal Ministry of Education</w:t>
            </w:r>
          </w:p>
        </w:tc>
      </w:tr>
      <w:tr w:rsidR="00EE7444" w:rsidRPr="00213610" w14:paraId="0689C10B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4151F306" w14:textId="27DE0DE5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610" w:type="pct"/>
          </w:tcPr>
          <w:p w14:paraId="620C749C" w14:textId="77777777" w:rsidR="00EE1B78" w:rsidRDefault="00EE1B78" w:rsidP="00EE1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 of enrolled primary school children administered 2 doses of deworming tablet during the year disaggregated by sex</w:t>
            </w:r>
          </w:p>
          <w:p w14:paraId="7FE50704" w14:textId="77777777" w:rsidR="009949A3" w:rsidRPr="00213610" w:rsidRDefault="009949A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14:paraId="104B1C7E" w14:textId="1065C6FC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6E58B335" w14:textId="77777777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  <w:p w14:paraId="2C90C0F3" w14:textId="6A0632ED" w:rsidR="008E766C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(26,485))</w:t>
            </w:r>
          </w:p>
        </w:tc>
        <w:tc>
          <w:tcPr>
            <w:tcW w:w="463" w:type="pct"/>
          </w:tcPr>
          <w:p w14:paraId="759AAB11" w14:textId="77777777" w:rsidR="008E766C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50% </w:t>
            </w:r>
          </w:p>
          <w:p w14:paraId="48470670" w14:textId="6FDA087B" w:rsidR="009949A3" w:rsidRPr="00213610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(22,046)</w:t>
            </w:r>
          </w:p>
        </w:tc>
        <w:tc>
          <w:tcPr>
            <w:tcW w:w="1382" w:type="pct"/>
          </w:tcPr>
          <w:p w14:paraId="77A94CB9" w14:textId="77777777" w:rsidR="00E66A7E" w:rsidRDefault="00E66A7E" w:rsidP="00E66A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Registered of children administered deworming tablets and reports of deworming exercise</w:t>
            </w:r>
          </w:p>
          <w:p w14:paraId="67CEE08F" w14:textId="2962DED8" w:rsidR="009949A3" w:rsidRDefault="009949A3" w:rsidP="00C566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EE7444" w:rsidRPr="00213610" w14:paraId="48E917F9" w14:textId="77777777" w:rsidTr="00EE7444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76800767" w14:textId="582E5555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10" w:type="pct"/>
          </w:tcPr>
          <w:p w14:paraId="28A8F886" w14:textId="567410D6" w:rsidR="009949A3" w:rsidRPr="00EE1B78" w:rsidRDefault="00EE1B78" w:rsidP="00EE1B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 of primary school children adminstered weekly Iron Foliate for 25 weeks during the year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9" w:type="pct"/>
          </w:tcPr>
          <w:p w14:paraId="7552FB20" w14:textId="2B8F5EBB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0B7901A6" w14:textId="60CAD6E4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63" w:type="pct"/>
          </w:tcPr>
          <w:p w14:paraId="3C40FD12" w14:textId="6262E5A4" w:rsidR="009949A3" w:rsidRPr="00213610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82" w:type="pct"/>
          </w:tcPr>
          <w:p w14:paraId="4186F6F5" w14:textId="77777777" w:rsidR="00E66A7E" w:rsidRDefault="00E66A7E" w:rsidP="00E66A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Registered of children administered Iron foliate and reports of distribution exercise</w:t>
            </w:r>
          </w:p>
          <w:p w14:paraId="2439651F" w14:textId="140EEB3F" w:rsidR="009949A3" w:rsidRDefault="009949A3" w:rsidP="00C566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EE7444" w:rsidRPr="00213610" w14:paraId="17211CEC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1ECA44B5" w14:textId="750FCE3B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10" w:type="pct"/>
          </w:tcPr>
          <w:p w14:paraId="27FACE12" w14:textId="7C0DFF1D" w:rsidR="00EE1B78" w:rsidRDefault="00EE1B78" w:rsidP="00EE1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Number of menstruating adolescent girl in secondary schools administered weekly Iron foliate for 26 </w:t>
            </w:r>
            <w:r>
              <w:rPr>
                <w:rFonts w:ascii="Calibri" w:hAnsi="Calibri" w:cs="Calibri"/>
                <w:color w:val="000000"/>
              </w:rPr>
              <w:t>weeks</w:t>
            </w:r>
            <w:r>
              <w:rPr>
                <w:rFonts w:ascii="Calibri" w:hAnsi="Calibri" w:cs="Calibri"/>
                <w:color w:val="000000"/>
              </w:rPr>
              <w:t xml:space="preserve"> during the year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50BA989D" w14:textId="77777777" w:rsidR="009949A3" w:rsidRPr="00213610" w:rsidRDefault="009949A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14:paraId="217D961B" w14:textId="3631F3B7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57C03728" w14:textId="77777777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  <w:p w14:paraId="69F43FD4" w14:textId="5F844B87" w:rsidR="008E766C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(4,736)</w:t>
            </w:r>
          </w:p>
        </w:tc>
        <w:tc>
          <w:tcPr>
            <w:tcW w:w="463" w:type="pct"/>
          </w:tcPr>
          <w:p w14:paraId="5226DE6D" w14:textId="77777777" w:rsidR="009949A3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  <w:p w14:paraId="5A41A6CB" w14:textId="52D91EEA" w:rsidR="008E766C" w:rsidRPr="00213610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(7863)</w:t>
            </w:r>
          </w:p>
        </w:tc>
        <w:tc>
          <w:tcPr>
            <w:tcW w:w="1382" w:type="pct"/>
          </w:tcPr>
          <w:p w14:paraId="470B1F88" w14:textId="77777777" w:rsidR="00E66A7E" w:rsidRDefault="00E66A7E" w:rsidP="00E66A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Register of menstruating adolescent girls administered weekly Iron foliate and reports of distribution exercise</w:t>
            </w:r>
          </w:p>
          <w:p w14:paraId="23A8A07A" w14:textId="70EE1684" w:rsidR="009949A3" w:rsidRDefault="009949A3" w:rsidP="00C566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EE7444" w:rsidRPr="00213610" w14:paraId="3176CE4D" w14:textId="77777777" w:rsidTr="00EE7444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6F268AFC" w14:textId="230D0E64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610" w:type="pct"/>
          </w:tcPr>
          <w:p w14:paraId="3F28DFB2" w14:textId="7C808883" w:rsidR="00EE1B78" w:rsidRDefault="00EE1B78" w:rsidP="00EE1B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 of WASH Education session conducted during the year disaggregated by type of school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(primary or secondary)</w:t>
            </w:r>
          </w:p>
          <w:p w14:paraId="6529CED1" w14:textId="687F738B" w:rsidR="00EE1B78" w:rsidRDefault="00EE1B78" w:rsidP="00EE1B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4AED6B1" w14:textId="77777777" w:rsidR="009949A3" w:rsidRPr="00213610" w:rsidRDefault="009949A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14:paraId="326F0291" w14:textId="355F8DC5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488BE5C6" w14:textId="77777777" w:rsidR="009949A3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  <w:p w14:paraId="67C24C57" w14:textId="457DEDB3" w:rsidR="008E766C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(80 Schools)</w:t>
            </w:r>
          </w:p>
        </w:tc>
        <w:tc>
          <w:tcPr>
            <w:tcW w:w="463" w:type="pct"/>
          </w:tcPr>
          <w:p w14:paraId="20DD7476" w14:textId="77777777" w:rsidR="009949A3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  <w:p w14:paraId="23F79361" w14:textId="5BD08F7F" w:rsidR="008E766C" w:rsidRPr="00213610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(142 Schools)</w:t>
            </w:r>
          </w:p>
        </w:tc>
        <w:tc>
          <w:tcPr>
            <w:tcW w:w="1382" w:type="pct"/>
          </w:tcPr>
          <w:p w14:paraId="2C85EBF5" w14:textId="77777777" w:rsidR="003F1C7E" w:rsidRDefault="003F1C7E" w:rsidP="003F1C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Reports of WASH education sessions conducted</w:t>
            </w:r>
          </w:p>
          <w:p w14:paraId="6BDDA7AF" w14:textId="483C0E41" w:rsidR="009949A3" w:rsidRDefault="009949A3" w:rsidP="00C566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EE1B78" w:rsidRPr="00213610" w14:paraId="04CFAB7C" w14:textId="77777777" w:rsidTr="00EE7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14:paraId="4E1B62D0" w14:textId="2D612B7A" w:rsidR="00EE1B78" w:rsidRDefault="003F1C7E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6.5</w:t>
            </w:r>
          </w:p>
        </w:tc>
        <w:tc>
          <w:tcPr>
            <w:tcW w:w="1610" w:type="pct"/>
          </w:tcPr>
          <w:p w14:paraId="01423FBB" w14:textId="502D9475" w:rsidR="00EE1B78" w:rsidRDefault="00EE1B78" w:rsidP="00EE1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color w:val="000000"/>
              </w:rPr>
              <w:t>teachers</w:t>
            </w:r>
            <w:r>
              <w:rPr>
                <w:rFonts w:ascii="Calibri" w:hAnsi="Calibri" w:cs="Calibri"/>
                <w:color w:val="000000"/>
              </w:rPr>
              <w:t xml:space="preserve"> trained on nutrition education at least twice during the year disaggregated by type of school (primary or secondary)</w:t>
            </w:r>
          </w:p>
          <w:p w14:paraId="0BAA9C1C" w14:textId="77777777" w:rsidR="00EE1B78" w:rsidRDefault="00EE1B78" w:rsidP="00EE1B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9" w:type="pct"/>
          </w:tcPr>
          <w:p w14:paraId="2B3389C8" w14:textId="7FA5357A" w:rsidR="00EE1B78" w:rsidRDefault="00EE1B78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</w:tcPr>
          <w:p w14:paraId="73398C8E" w14:textId="2F1B0448" w:rsidR="00EE1B78" w:rsidRDefault="00EE1B78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463" w:type="pct"/>
          </w:tcPr>
          <w:p w14:paraId="01D207B2" w14:textId="29D5E29B" w:rsidR="00EE1B78" w:rsidRDefault="00EE1B78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2" w:type="pct"/>
          </w:tcPr>
          <w:p w14:paraId="3E06B505" w14:textId="77777777" w:rsidR="00EE1B78" w:rsidRDefault="00EE1B78" w:rsidP="00EE1B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Reports of nutrition education conducted</w:t>
            </w:r>
          </w:p>
          <w:p w14:paraId="717DDE8D" w14:textId="26A325D7" w:rsidR="00EE1B78" w:rsidRDefault="00EE1B78" w:rsidP="00C566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</w:p>
        </w:tc>
      </w:tr>
      <w:tr w:rsidR="009949A3" w:rsidRPr="00213610" w14:paraId="2C0667EA" w14:textId="77777777" w:rsidTr="00EE7444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76F8547" w14:textId="23DE6C74" w:rsidR="009949A3" w:rsidRDefault="00342B96" w:rsidP="009949A3">
            <w:pPr>
              <w:spacing w:after="0" w:line="240" w:lineRule="auto"/>
              <w:rPr>
                <w:rFonts w:ascii="Book Antiqua" w:hAnsi="Book Antiqua" w:cs="Calibri"/>
                <w:b w:val="0"/>
                <w:bCs w:val="0"/>
                <w:color w:val="000000"/>
              </w:rPr>
            </w:pPr>
            <w:r>
              <w:rPr>
                <w:rFonts w:ascii="Book Antiqua" w:hAnsi="Book Antiqua" w:cs="Calibri"/>
                <w:b w:val="0"/>
                <w:bCs w:val="0"/>
                <w:color w:val="000000"/>
              </w:rPr>
              <w:t xml:space="preserve">Overall % achieved                                                                                                                                               70%                                                               </w:t>
            </w:r>
          </w:p>
          <w:p w14:paraId="0D525EAA" w14:textId="635B23D3" w:rsidR="00CD4F15" w:rsidRPr="009949A3" w:rsidRDefault="00342B96" w:rsidP="00342B96">
            <w:pPr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</w:tr>
    </w:tbl>
    <w:p w14:paraId="4E1291DC" w14:textId="7A67A265" w:rsidR="009949A3" w:rsidRDefault="009949A3"/>
    <w:p w14:paraId="74CDEB5C" w14:textId="77777777" w:rsidR="009949A3" w:rsidRDefault="009949A3"/>
    <w:sectPr w:rsidR="009949A3" w:rsidSect="00911F86">
      <w:pgSz w:w="11900" w:h="16840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D9"/>
    <w:rsid w:val="00077733"/>
    <w:rsid w:val="000E5B18"/>
    <w:rsid w:val="00110B91"/>
    <w:rsid w:val="00171834"/>
    <w:rsid w:val="001A2C67"/>
    <w:rsid w:val="001B5991"/>
    <w:rsid w:val="002F0170"/>
    <w:rsid w:val="00342B96"/>
    <w:rsid w:val="003A1EA7"/>
    <w:rsid w:val="003A5A0F"/>
    <w:rsid w:val="003E5C44"/>
    <w:rsid w:val="003F01FB"/>
    <w:rsid w:val="003F1C7E"/>
    <w:rsid w:val="00492FBE"/>
    <w:rsid w:val="005236B7"/>
    <w:rsid w:val="0054515F"/>
    <w:rsid w:val="00545741"/>
    <w:rsid w:val="00550023"/>
    <w:rsid w:val="0057613D"/>
    <w:rsid w:val="005A6966"/>
    <w:rsid w:val="005E19C4"/>
    <w:rsid w:val="005F5472"/>
    <w:rsid w:val="0060352D"/>
    <w:rsid w:val="006606D9"/>
    <w:rsid w:val="006A66DE"/>
    <w:rsid w:val="006C6256"/>
    <w:rsid w:val="00762509"/>
    <w:rsid w:val="007B5AA5"/>
    <w:rsid w:val="00850014"/>
    <w:rsid w:val="00854E1E"/>
    <w:rsid w:val="00867C1E"/>
    <w:rsid w:val="008E766C"/>
    <w:rsid w:val="00903FEC"/>
    <w:rsid w:val="00911F86"/>
    <w:rsid w:val="00913EF8"/>
    <w:rsid w:val="00921735"/>
    <w:rsid w:val="009949A3"/>
    <w:rsid w:val="009B3F60"/>
    <w:rsid w:val="009F0260"/>
    <w:rsid w:val="00A14EE2"/>
    <w:rsid w:val="00A30B9A"/>
    <w:rsid w:val="00A41CFD"/>
    <w:rsid w:val="00AC3E23"/>
    <w:rsid w:val="00B378A4"/>
    <w:rsid w:val="00BB5C1D"/>
    <w:rsid w:val="00C115E6"/>
    <w:rsid w:val="00C54BD9"/>
    <w:rsid w:val="00C56621"/>
    <w:rsid w:val="00C62FED"/>
    <w:rsid w:val="00C714C0"/>
    <w:rsid w:val="00CD4F15"/>
    <w:rsid w:val="00CD50BD"/>
    <w:rsid w:val="00D46BE9"/>
    <w:rsid w:val="00D51016"/>
    <w:rsid w:val="00D65202"/>
    <w:rsid w:val="00DD4D3C"/>
    <w:rsid w:val="00E66A7E"/>
    <w:rsid w:val="00EA23DB"/>
    <w:rsid w:val="00EC44CA"/>
    <w:rsid w:val="00ED6F09"/>
    <w:rsid w:val="00EE1B78"/>
    <w:rsid w:val="00EE7444"/>
    <w:rsid w:val="00F05909"/>
    <w:rsid w:val="00F0675C"/>
    <w:rsid w:val="00F67E14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6D393"/>
  <w14:defaultImageDpi w14:val="300"/>
  <w15:docId w15:val="{926D340E-8DBB-497B-ACA5-F9377F1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D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06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6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6D9"/>
    <w:rPr>
      <w:rFonts w:eastAsiaTheme="minorHAnsi"/>
    </w:rPr>
  </w:style>
  <w:style w:type="table" w:customStyle="1" w:styleId="GridTable5Dark-Accent11">
    <w:name w:val="Grid Table 5 Dark - Accent 11"/>
    <w:basedOn w:val="TableNormal"/>
    <w:uiPriority w:val="50"/>
    <w:rsid w:val="006606D9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6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Subomi Chuku</dc:creator>
  <cp:keywords/>
  <dc:description/>
  <cp:lastModifiedBy>HP</cp:lastModifiedBy>
  <cp:revision>7</cp:revision>
  <cp:lastPrinted>2022-08-23T15:28:00Z</cp:lastPrinted>
  <dcterms:created xsi:type="dcterms:W3CDTF">2022-11-17T13:13:00Z</dcterms:created>
  <dcterms:modified xsi:type="dcterms:W3CDTF">2022-11-20T08:15:00Z</dcterms:modified>
</cp:coreProperties>
</file>