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1"/>
        <w:tblpPr w:leftFromText="180" w:rightFromText="180" w:vertAnchor="page" w:horzAnchor="margin" w:tblpXSpec="center" w:tblpY="2971"/>
        <w:tblW w:w="6294" w:type="pct"/>
        <w:tblLayout w:type="fixed"/>
        <w:tblLook w:val="04A0" w:firstRow="1" w:lastRow="0" w:firstColumn="1" w:lastColumn="0" w:noHBand="0" w:noVBand="1"/>
      </w:tblPr>
      <w:tblGrid>
        <w:gridCol w:w="554"/>
        <w:gridCol w:w="4525"/>
        <w:gridCol w:w="1031"/>
        <w:gridCol w:w="1261"/>
        <w:gridCol w:w="1265"/>
        <w:gridCol w:w="1799"/>
      </w:tblGrid>
      <w:tr w:rsidR="00545741" w:rsidRPr="00213610" w14:paraId="38F7BFBE" w14:textId="77777777" w:rsidTr="00C62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</w:tcPr>
          <w:p w14:paraId="3AFCA36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F7026" wp14:editId="689CD6BA">
                      <wp:simplePos x="0" y="0"/>
                      <wp:positionH relativeFrom="column">
                        <wp:posOffset>328484</wp:posOffset>
                      </wp:positionH>
                      <wp:positionV relativeFrom="paragraph">
                        <wp:posOffset>-1405917</wp:posOffset>
                      </wp:positionV>
                      <wp:extent cx="5356036" cy="920885"/>
                      <wp:effectExtent l="0" t="0" r="0" b="0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6036" cy="920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B14E4E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615F322" w14:textId="25C7A943" w:rsidR="00550023" w:rsidRPr="00FE332D" w:rsidRDefault="00550023" w:rsidP="001B599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ccelerating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utrition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esults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igeria (ANRiN)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2019 – 2020 Multisectoral Performance Table: </w:t>
                                  </w:r>
                                  <w:r w:rsidRPr="00FE332D">
                                    <w:rPr>
                                      <w:b/>
                                      <w:bCs/>
                                    </w:rPr>
                                    <w:t>Targets and Achievements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 (Sectoral Intervention in Gombe State</w:t>
                                  </w:r>
                                </w:p>
                                <w:p w14:paraId="531D2F4D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1AC6F8C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F4007C7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67746CC" w14:textId="77777777" w:rsidR="00550023" w:rsidRPr="00FE332D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F7026" id="Rectangle 578" o:spid="_x0000_s1026" style="position:absolute;left:0;text-align:left;margin-left:25.85pt;margin-top:-110.7pt;width:421.7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" fillcolor="window" stroked="f" strokeweight="2pt">
                      <v:textbox>
                        <w:txbxContent>
                          <w:p w14:paraId="6DB14E4E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615F322" w14:textId="25C7A943" w:rsidR="00550023" w:rsidRPr="00FE332D" w:rsidRDefault="00550023" w:rsidP="001B5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ccelerating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utrition 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esults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igeria (ANRiN)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2019 – 2020 Multisectoral Performance Table: </w:t>
                            </w:r>
                            <w:r w:rsidRPr="00FE332D">
                              <w:rPr>
                                <w:b/>
                                <w:bCs/>
                              </w:rPr>
                              <w:t>Targets and Achievements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 (Sectoral Intervention in Gombe State</w:t>
                            </w:r>
                          </w:p>
                          <w:p w14:paraId="531D2F4D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AC6F8C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4007C7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7746CC" w14:textId="77777777" w:rsidR="00550023" w:rsidRPr="00FE332D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68" w:type="pct"/>
          </w:tcPr>
          <w:p w14:paraId="09150A06" w14:textId="77777777" w:rsidR="00550023" w:rsidRPr="00213610" w:rsidRDefault="00550023" w:rsidP="00660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494" w:type="pct"/>
          </w:tcPr>
          <w:p w14:paraId="072E41BA" w14:textId="77777777" w:rsidR="00550023" w:rsidRPr="00213610" w:rsidRDefault="00550023" w:rsidP="006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604" w:type="pct"/>
          </w:tcPr>
          <w:p w14:paraId="149C433B" w14:textId="77777777" w:rsidR="00550023" w:rsidRPr="00213610" w:rsidRDefault="00550023" w:rsidP="006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2019 target</w:t>
            </w:r>
          </w:p>
        </w:tc>
        <w:tc>
          <w:tcPr>
            <w:tcW w:w="606" w:type="pct"/>
          </w:tcPr>
          <w:p w14:paraId="49CBECEC" w14:textId="77777777" w:rsidR="00550023" w:rsidRPr="00213610" w:rsidRDefault="00550023" w:rsidP="006606D9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862" w:type="pct"/>
          </w:tcPr>
          <w:p w14:paraId="2F4D064F" w14:textId="77777777" w:rsidR="00550023" w:rsidRPr="00213610" w:rsidRDefault="00550023" w:rsidP="00550023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MOV Provided (Y/N)</w:t>
            </w:r>
          </w:p>
        </w:tc>
      </w:tr>
      <w:tr w:rsidR="00550023" w:rsidRPr="00213610" w14:paraId="3119A0F6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</w:tcPr>
          <w:p w14:paraId="1383BAF6" w14:textId="68E87DD6" w:rsidR="00550023" w:rsidRPr="00913EF8" w:rsidRDefault="00550023" w:rsidP="006606D9">
            <w:pPr>
              <w:jc w:val="center"/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</w:pP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Ministry of </w:t>
            </w:r>
            <w:r w:rsidR="002F0170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Finance, </w:t>
            </w: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Budget and </w:t>
            </w:r>
            <w:r w:rsidR="002F0170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National </w:t>
            </w: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Planning</w:t>
            </w:r>
          </w:p>
        </w:tc>
        <w:tc>
          <w:tcPr>
            <w:tcW w:w="862" w:type="pct"/>
          </w:tcPr>
          <w:p w14:paraId="3FA8282A" w14:textId="77777777" w:rsidR="00550023" w:rsidRPr="00913EF8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545741" w:rsidRPr="00213610" w14:paraId="43254DE6" w14:textId="77777777" w:rsidTr="005F547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3F40BEB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68" w:type="pct"/>
            <w:hideMark/>
          </w:tcPr>
          <w:p w14:paraId="31E0E837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sectors implementing multi-sectoral plan</w:t>
            </w:r>
          </w:p>
          <w:p w14:paraId="1C39643E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hideMark/>
          </w:tcPr>
          <w:p w14:paraId="60C76554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5C873A4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" w:type="pct"/>
          </w:tcPr>
          <w:p w14:paraId="4AD4A6AA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pct"/>
          </w:tcPr>
          <w:p w14:paraId="5B0AA9EA" w14:textId="735F9EF4" w:rsidR="00550023" w:rsidRPr="00213610" w:rsidRDefault="001A2C6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(5 sectors implementing multi sectoral plan) </w:t>
            </w:r>
          </w:p>
        </w:tc>
      </w:tr>
      <w:tr w:rsidR="00545741" w:rsidRPr="00213610" w14:paraId="5BD28B18" w14:textId="77777777" w:rsidTr="005F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92A4CDF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68" w:type="pct"/>
            <w:hideMark/>
          </w:tcPr>
          <w:p w14:paraId="36D3B219" w14:textId="3480F83B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Percentage of staff on ANRiN project in MBNP and five sectors trained on basic program management and computer application (MS Word, Excel and </w:t>
            </w:r>
            <w:r w:rsidR="000E5B18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PowerPoint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" w:type="pct"/>
            <w:hideMark/>
          </w:tcPr>
          <w:p w14:paraId="72642D90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0834EE45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06" w:type="pct"/>
          </w:tcPr>
          <w:p w14:paraId="71A57167" w14:textId="37B906BC" w:rsidR="00550023" w:rsidRPr="00213610" w:rsidRDefault="0060352D" w:rsidP="0060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91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2" w:type="pct"/>
          </w:tcPr>
          <w:p w14:paraId="72FC804A" w14:textId="4907285E" w:rsidR="001A2C67" w:rsidRDefault="001A2C67" w:rsidP="001A2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32A4755E" w14:textId="2F8EB627" w:rsidR="00550023" w:rsidRPr="001A2C67" w:rsidRDefault="001A2C67" w:rsidP="001A2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sz w:val="20"/>
                <w:szCs w:val="20"/>
              </w:rPr>
              <w:t>( Training reports and attendance of the participants</w:t>
            </w:r>
          </w:p>
        </w:tc>
      </w:tr>
      <w:tr w:rsidR="00545741" w:rsidRPr="00213610" w14:paraId="011F08AC" w14:textId="77777777" w:rsidTr="005F547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372F0D6F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68" w:type="pct"/>
            <w:hideMark/>
          </w:tcPr>
          <w:p w14:paraId="23231C84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>Updated data on results dashboard available from five sectors by November 31, 2019</w:t>
            </w:r>
          </w:p>
        </w:tc>
        <w:tc>
          <w:tcPr>
            <w:tcW w:w="494" w:type="pct"/>
            <w:hideMark/>
          </w:tcPr>
          <w:p w14:paraId="1509A87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2E9136D3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6" w:type="pct"/>
          </w:tcPr>
          <w:p w14:paraId="13F102B7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2" w:type="pct"/>
          </w:tcPr>
          <w:p w14:paraId="2001D397" w14:textId="78098634" w:rsidR="00550023" w:rsidRPr="00213610" w:rsidRDefault="001A2C67" w:rsidP="00F05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(Availability of data on results dashboard from five sectors) </w:t>
            </w:r>
          </w:p>
        </w:tc>
      </w:tr>
      <w:tr w:rsidR="00C62FED" w:rsidRPr="00213610" w14:paraId="454DCB29" w14:textId="77777777" w:rsidTr="00E9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671F99A2" w14:textId="77777777" w:rsidR="00C62FED" w:rsidRPr="00213610" w:rsidRDefault="00C62FED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</w:tcPr>
          <w:p w14:paraId="4255C8CC" w14:textId="46633689" w:rsidR="00C62FED" w:rsidRPr="005F5472" w:rsidRDefault="002F0170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Overall % achieved</w:t>
            </w:r>
          </w:p>
        </w:tc>
        <w:tc>
          <w:tcPr>
            <w:tcW w:w="1" w:type="pct"/>
            <w:gridSpan w:val="4"/>
          </w:tcPr>
          <w:p w14:paraId="053E624D" w14:textId="2390F952" w:rsidR="00C62FED" w:rsidRPr="005F5472" w:rsidRDefault="00C115E6" w:rsidP="00F05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</w:t>
            </w:r>
            <w:r w:rsid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  95</w:t>
            </w: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50023" w:rsidRPr="00213610" w14:paraId="7E415BDA" w14:textId="77777777" w:rsidTr="0054574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  <w:hideMark/>
          </w:tcPr>
          <w:p w14:paraId="1E9C668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Health - Nutrition Division</w:t>
            </w:r>
          </w:p>
        </w:tc>
        <w:tc>
          <w:tcPr>
            <w:tcW w:w="862" w:type="pct"/>
          </w:tcPr>
          <w:p w14:paraId="71164426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45741" w:rsidRPr="00213610" w14:paraId="41ECC579" w14:textId="77777777" w:rsidTr="00C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C6DADF6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68" w:type="pct"/>
            <w:hideMark/>
          </w:tcPr>
          <w:p w14:paraId="06B78246" w14:textId="73AE747B" w:rsidR="00550023" w:rsidRPr="00213610" w:rsidRDefault="00550023" w:rsidP="006C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Report of review of 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utrition (NSPAN)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2014-19 available</w:t>
            </w:r>
          </w:p>
        </w:tc>
        <w:tc>
          <w:tcPr>
            <w:tcW w:w="494" w:type="pct"/>
            <w:hideMark/>
          </w:tcPr>
          <w:p w14:paraId="490D6AFB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22CDF7D3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6" w:type="pct"/>
          </w:tcPr>
          <w:p w14:paraId="52A92EE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3F79E256" w14:textId="41BFAFB9" w:rsidR="00550023" w:rsidRPr="00213610" w:rsidRDefault="00545741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YES( Evaluation Report on NSPAN 2014-2019)</w:t>
            </w:r>
          </w:p>
        </w:tc>
      </w:tr>
      <w:tr w:rsidR="00545741" w:rsidRPr="00213610" w14:paraId="58D99033" w14:textId="77777777" w:rsidTr="00C62FE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336090B2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68" w:type="pct"/>
            <w:hideMark/>
          </w:tcPr>
          <w:p w14:paraId="1A9BB90F" w14:textId="539184C7" w:rsidR="00550023" w:rsidRPr="00213610" w:rsidRDefault="006C6256" w:rsidP="006C6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utrition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NSPAN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) 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21 - 2025</w:t>
            </w:r>
          </w:p>
        </w:tc>
        <w:tc>
          <w:tcPr>
            <w:tcW w:w="494" w:type="pct"/>
            <w:hideMark/>
          </w:tcPr>
          <w:p w14:paraId="6317375C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0CB3A622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6" w:type="pct"/>
          </w:tcPr>
          <w:p w14:paraId="62F9146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0891B501" w14:textId="24C81BFB" w:rsidR="00550023" w:rsidRPr="00213610" w:rsidRDefault="005F5472" w:rsidP="00BB5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Ready for 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Printing and dissemination</w:t>
            </w:r>
          </w:p>
        </w:tc>
      </w:tr>
      <w:tr w:rsidR="00545741" w:rsidRPr="00213610" w14:paraId="70A998B8" w14:textId="77777777" w:rsidTr="00C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D7DCE25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68" w:type="pct"/>
            <w:hideMark/>
          </w:tcPr>
          <w:p w14:paraId="4E5A1E35" w14:textId="7E22355B" w:rsidR="00550023" w:rsidRPr="00213610" w:rsidRDefault="00550023" w:rsidP="005F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Revised National </w:t>
            </w:r>
            <w:r w:rsidR="005F54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Policy on Maternal,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Infant and Young Child </w:t>
            </w:r>
            <w:r w:rsidR="005F54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Nutrition 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(MIYCN)</w:t>
            </w:r>
          </w:p>
        </w:tc>
        <w:tc>
          <w:tcPr>
            <w:tcW w:w="494" w:type="pct"/>
            <w:hideMark/>
          </w:tcPr>
          <w:p w14:paraId="7245BD01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7870C2D3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6" w:type="pct"/>
          </w:tcPr>
          <w:p w14:paraId="18EF1569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27152142" w14:textId="2BE637DD" w:rsidR="00550023" w:rsidRPr="00213610" w:rsidRDefault="006C6256" w:rsidP="00BB5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Ready for Printing and dissemination</w:t>
            </w:r>
          </w:p>
        </w:tc>
      </w:tr>
      <w:tr w:rsidR="005F5472" w:rsidRPr="00213610" w14:paraId="3365EBCC" w14:textId="77777777" w:rsidTr="00C62FE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</w:tcPr>
          <w:p w14:paraId="15D5C8C9" w14:textId="6E33CA5A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68" w:type="pct"/>
          </w:tcPr>
          <w:p w14:paraId="45848655" w14:textId="03D47806" w:rsidR="005F5472" w:rsidRPr="00213610" w:rsidRDefault="005F5472" w:rsidP="005F5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National Strategy on Maternal, Infant and 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Young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Child Nutrition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(MIYCN)</w:t>
            </w:r>
          </w:p>
        </w:tc>
        <w:tc>
          <w:tcPr>
            <w:tcW w:w="494" w:type="pct"/>
          </w:tcPr>
          <w:p w14:paraId="08225761" w14:textId="3BF98FC9" w:rsidR="005F5472" w:rsidRPr="00213610" w:rsidRDefault="00BB5C1D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</w:tcPr>
          <w:p w14:paraId="287ED851" w14:textId="0EC47A22" w:rsidR="005F5472" w:rsidRPr="00213610" w:rsidRDefault="00BB5C1D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6" w:type="pct"/>
          </w:tcPr>
          <w:p w14:paraId="253D581F" w14:textId="77777777" w:rsidR="005F5472" w:rsidRPr="00213610" w:rsidRDefault="005F5472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3D6A55AF" w14:textId="60EE82DD" w:rsidR="005F5472" w:rsidRDefault="006C6256" w:rsidP="00BB5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Ready for Printing and dissemination</w:t>
            </w:r>
          </w:p>
        </w:tc>
      </w:tr>
      <w:tr w:rsidR="00C115E6" w:rsidRPr="00213610" w14:paraId="40D2153F" w14:textId="77777777" w:rsidTr="00C5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</w:tcPr>
          <w:p w14:paraId="622C3FAF" w14:textId="77777777" w:rsidR="00C115E6" w:rsidRPr="00213610" w:rsidRDefault="00C115E6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</w:tcPr>
          <w:p w14:paraId="569407F2" w14:textId="7B9847CF" w:rsidR="00C115E6" w:rsidRPr="005F5472" w:rsidRDefault="002F0170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  <w:r w:rsidR="00C115E6"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" w:type="pct"/>
            <w:gridSpan w:val="4"/>
          </w:tcPr>
          <w:p w14:paraId="6E603D99" w14:textId="5900E1A3" w:rsidR="00C115E6" w:rsidRDefault="005F5472" w:rsidP="0054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BB5C1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</w:t>
            </w:r>
            <w:r w:rsidR="00BB5C1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100%</w:t>
            </w:r>
          </w:p>
          <w:p w14:paraId="01F41D54" w14:textId="77777777" w:rsidR="006C6256" w:rsidRDefault="006C6256" w:rsidP="0054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5889FD95" w14:textId="7D27FBCF" w:rsidR="006C6256" w:rsidRPr="005F5472" w:rsidRDefault="006C6256" w:rsidP="0054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50023" w:rsidRPr="00213610" w14:paraId="0D147D4C" w14:textId="77777777" w:rsidTr="005457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  <w:hideMark/>
          </w:tcPr>
          <w:p w14:paraId="3554D071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Federal Ministry of Woman Affairs and Social Development</w:t>
            </w:r>
          </w:p>
        </w:tc>
        <w:tc>
          <w:tcPr>
            <w:tcW w:w="862" w:type="pct"/>
          </w:tcPr>
          <w:p w14:paraId="11CD53CC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C6256" w:rsidRPr="00213610" w14:paraId="4A53D57E" w14:textId="77777777" w:rsidTr="00C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6178B5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68" w:type="pct"/>
            <w:hideMark/>
          </w:tcPr>
          <w:p w14:paraId="3048CA44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vulnerable women, adolescent girls and OVC trained on IGA</w:t>
            </w:r>
          </w:p>
        </w:tc>
        <w:tc>
          <w:tcPr>
            <w:tcW w:w="494" w:type="pct"/>
            <w:hideMark/>
          </w:tcPr>
          <w:p w14:paraId="738467BE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398CEA72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6" w:type="pct"/>
          </w:tcPr>
          <w:p w14:paraId="6E0AEC28" w14:textId="7A155B35" w:rsidR="00550023" w:rsidRPr="00213610" w:rsidRDefault="006C6256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2" w:type="pct"/>
          </w:tcPr>
          <w:p w14:paraId="3412A515" w14:textId="02F1C7AF" w:rsidR="00550023" w:rsidRPr="00213610" w:rsidRDefault="001A2C6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 Attendance of the participants)</w:t>
            </w:r>
          </w:p>
        </w:tc>
      </w:tr>
      <w:tr w:rsidR="006C6256" w:rsidRPr="00213610" w14:paraId="3FFCC302" w14:textId="77777777" w:rsidTr="00C62FE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D322BD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68" w:type="pct"/>
            <w:hideMark/>
          </w:tcPr>
          <w:p w14:paraId="58C80A74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women and adolescent self-help groups provided with nutrition-sensitive IGA equipment trained</w:t>
            </w:r>
          </w:p>
        </w:tc>
        <w:tc>
          <w:tcPr>
            <w:tcW w:w="494" w:type="pct"/>
            <w:hideMark/>
          </w:tcPr>
          <w:p w14:paraId="0D45E4F4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4D6D0BD4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6" w:type="pct"/>
          </w:tcPr>
          <w:p w14:paraId="6B6B9DC7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2" w:type="pct"/>
          </w:tcPr>
          <w:p w14:paraId="1A90CC5D" w14:textId="6D2B0B7D" w:rsidR="00550023" w:rsidRPr="00213610" w:rsidRDefault="001A2C6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(Attendance of the participants)</w:t>
            </w:r>
          </w:p>
        </w:tc>
      </w:tr>
      <w:tr w:rsidR="006C6256" w:rsidRPr="00213610" w14:paraId="0C87BAF4" w14:textId="77777777" w:rsidTr="00C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5ED1F88B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68" w:type="pct"/>
            <w:hideMark/>
          </w:tcPr>
          <w:p w14:paraId="3838DE03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vulnerable women and adolescent girls from NASSCO database in 3 intervention LGAs reached with nutrition messages</w:t>
            </w:r>
          </w:p>
        </w:tc>
        <w:tc>
          <w:tcPr>
            <w:tcW w:w="494" w:type="pct"/>
            <w:hideMark/>
          </w:tcPr>
          <w:p w14:paraId="78A9FA0B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2BEA79D9" w14:textId="52789F7F" w:rsidR="00550023" w:rsidRPr="00213610" w:rsidRDefault="00EC44CA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300 </w:t>
            </w:r>
          </w:p>
        </w:tc>
        <w:tc>
          <w:tcPr>
            <w:tcW w:w="606" w:type="pct"/>
          </w:tcPr>
          <w:p w14:paraId="5D514B6D" w14:textId="05F48EBF" w:rsidR="00550023" w:rsidRPr="00213610" w:rsidRDefault="00EC44CA" w:rsidP="00EC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1200 </w:t>
            </w:r>
          </w:p>
        </w:tc>
        <w:tc>
          <w:tcPr>
            <w:tcW w:w="862" w:type="pct"/>
          </w:tcPr>
          <w:p w14:paraId="12C78D63" w14:textId="556F6393" w:rsidR="00550023" w:rsidRPr="00213610" w:rsidRDefault="001A2C67" w:rsidP="00D46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sz w:val="20"/>
                <w:szCs w:val="20"/>
              </w:rPr>
              <w:t xml:space="preserve"> ( The name and details of vulnerable and adolescent girls reached with nutrition messages)</w:t>
            </w:r>
          </w:p>
        </w:tc>
      </w:tr>
      <w:tr w:rsidR="005F5472" w:rsidRPr="00213610" w14:paraId="5ECA93DB" w14:textId="77777777" w:rsidTr="00AC633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</w:tcPr>
          <w:p w14:paraId="080E8B83" w14:textId="77777777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</w:tcPr>
          <w:p w14:paraId="310AC3F5" w14:textId="0B4C87FC" w:rsidR="005F5472" w:rsidRPr="005F5472" w:rsidRDefault="000E5B18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</w:p>
        </w:tc>
        <w:tc>
          <w:tcPr>
            <w:tcW w:w="1" w:type="pct"/>
            <w:gridSpan w:val="4"/>
          </w:tcPr>
          <w:p w14:paraId="1709673F" w14:textId="7C8DE990" w:rsidR="005F5472" w:rsidRPr="005F5472" w:rsidRDefault="005F5472" w:rsidP="00D4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                                                                 100%</w:t>
            </w:r>
          </w:p>
        </w:tc>
      </w:tr>
      <w:tr w:rsidR="00550023" w:rsidRPr="00213610" w14:paraId="6A0FFB87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  <w:hideMark/>
          </w:tcPr>
          <w:p w14:paraId="4E1BC7A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NASSP</w:t>
            </w:r>
          </w:p>
        </w:tc>
        <w:tc>
          <w:tcPr>
            <w:tcW w:w="862" w:type="pct"/>
          </w:tcPr>
          <w:p w14:paraId="1AC74788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C6256" w:rsidRPr="00213610" w14:paraId="3C70B7D2" w14:textId="77777777" w:rsidTr="00C62FE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231630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68" w:type="pct"/>
            <w:hideMark/>
          </w:tcPr>
          <w:p w14:paraId="3BB1D0F9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Rapid assessment report produced</w:t>
            </w:r>
          </w:p>
        </w:tc>
        <w:tc>
          <w:tcPr>
            <w:tcW w:w="494" w:type="pct"/>
            <w:hideMark/>
          </w:tcPr>
          <w:p w14:paraId="2FAAC5D7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45748A5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6" w:type="pct"/>
          </w:tcPr>
          <w:p w14:paraId="22ED1A02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7D0B7ABE" w14:textId="5109B90D" w:rsidR="00550023" w:rsidRPr="00213610" w:rsidRDefault="00D46BE9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 ( Rapid Assessment report)</w:t>
            </w:r>
          </w:p>
        </w:tc>
      </w:tr>
      <w:tr w:rsidR="006C6256" w:rsidRPr="00213610" w14:paraId="140BCC15" w14:textId="77777777" w:rsidTr="00C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B48C33D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168" w:type="pct"/>
            <w:hideMark/>
          </w:tcPr>
          <w:p w14:paraId="4176CDBB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Directory of social sector programs, and nutrition services and institutions created</w:t>
            </w:r>
          </w:p>
        </w:tc>
        <w:tc>
          <w:tcPr>
            <w:tcW w:w="494" w:type="pct"/>
            <w:hideMark/>
          </w:tcPr>
          <w:p w14:paraId="05BF5F38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19B4AA7B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6" w:type="pct"/>
          </w:tcPr>
          <w:p w14:paraId="42FD00EF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7F1998E7" w14:textId="1EC26C83" w:rsidR="00550023" w:rsidRPr="00213610" w:rsidRDefault="00D46BE9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YES (Directory of social sector 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programs, and nutrition services and institutions)</w:t>
            </w:r>
          </w:p>
        </w:tc>
      </w:tr>
      <w:tr w:rsidR="006C6256" w:rsidRPr="00213610" w14:paraId="60A8DB9C" w14:textId="77777777" w:rsidTr="00C62FE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3A1065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168" w:type="pct"/>
            <w:hideMark/>
          </w:tcPr>
          <w:p w14:paraId="737D00BC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>Percentage of approved training completed</w:t>
            </w:r>
          </w:p>
        </w:tc>
        <w:tc>
          <w:tcPr>
            <w:tcW w:w="494" w:type="pct"/>
            <w:hideMark/>
          </w:tcPr>
          <w:p w14:paraId="1D9210E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07A02BD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06" w:type="pct"/>
          </w:tcPr>
          <w:p w14:paraId="26BEA57B" w14:textId="25F2F028" w:rsidR="00550023" w:rsidRPr="00213610" w:rsidRDefault="003F01FB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2" w:type="pct"/>
          </w:tcPr>
          <w:p w14:paraId="7ADF395F" w14:textId="3F2B0295" w:rsidR="00550023" w:rsidRPr="00213610" w:rsidRDefault="0054574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 (Training Plan</w:t>
            </w:r>
            <w:r w:rsidR="005A696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and reports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6C6256" w:rsidRPr="00213610" w14:paraId="15D3361B" w14:textId="77777777" w:rsidTr="00C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8FDD14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168" w:type="pct"/>
            <w:hideMark/>
          </w:tcPr>
          <w:p w14:paraId="4C536AD0" w14:textId="5CC20F12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/Number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PVHHs participated in food demonstration sessions</w:t>
            </w:r>
          </w:p>
        </w:tc>
        <w:tc>
          <w:tcPr>
            <w:tcW w:w="494" w:type="pct"/>
            <w:hideMark/>
          </w:tcPr>
          <w:p w14:paraId="3735805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1A8A1840" w14:textId="53BD124C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(3500)</w:t>
            </w:r>
          </w:p>
        </w:tc>
        <w:tc>
          <w:tcPr>
            <w:tcW w:w="606" w:type="pct"/>
          </w:tcPr>
          <w:p w14:paraId="3ED10606" w14:textId="2C725FF6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(3507)</w:t>
            </w:r>
          </w:p>
        </w:tc>
        <w:tc>
          <w:tcPr>
            <w:tcW w:w="862" w:type="pct"/>
          </w:tcPr>
          <w:p w14:paraId="73E0E58D" w14:textId="2B9BBCF9" w:rsidR="00550023" w:rsidRPr="00213610" w:rsidRDefault="00545741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YES(Attendance of the participants)</w:t>
            </w:r>
          </w:p>
        </w:tc>
      </w:tr>
      <w:tr w:rsidR="005F5472" w:rsidRPr="00213610" w14:paraId="121EE01E" w14:textId="77777777" w:rsidTr="009C4F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</w:tcPr>
          <w:p w14:paraId="56384D86" w14:textId="77777777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</w:tcPr>
          <w:p w14:paraId="4902E053" w14:textId="30B4B5C2" w:rsidR="005F5472" w:rsidRPr="00867C1E" w:rsidRDefault="000E5B18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</w:p>
        </w:tc>
        <w:tc>
          <w:tcPr>
            <w:tcW w:w="1" w:type="pct"/>
            <w:gridSpan w:val="4"/>
          </w:tcPr>
          <w:p w14:paraId="03FD6844" w14:textId="77777777" w:rsidR="005F5472" w:rsidRDefault="005F5472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</w:t>
            </w:r>
            <w:r w:rsid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100%</w:t>
            </w:r>
          </w:p>
          <w:p w14:paraId="26E73ECD" w14:textId="77777777" w:rsidR="005A6966" w:rsidRDefault="005A6966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73E97508" w14:textId="77777777" w:rsidR="005A6966" w:rsidRDefault="005A6966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30490CA6" w14:textId="77777777" w:rsidR="005A6966" w:rsidRDefault="005A6966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5ABF1073" w14:textId="77777777" w:rsidR="005A6966" w:rsidRDefault="005A6966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2F1FC0BD" w14:textId="77777777" w:rsidR="005A6966" w:rsidRDefault="005A6966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4467D1E6" w14:textId="77777777" w:rsidR="005A6966" w:rsidRDefault="005A6966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15A911DC" w14:textId="7031DFE9" w:rsidR="005A6966" w:rsidRPr="00867C1E" w:rsidRDefault="005A6966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50023" w:rsidRPr="00213610" w14:paraId="7721FCF9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  <w:hideMark/>
          </w:tcPr>
          <w:p w14:paraId="62CF623A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Federal Ministry of Agriculture and Rural Development</w:t>
            </w:r>
          </w:p>
        </w:tc>
        <w:tc>
          <w:tcPr>
            <w:tcW w:w="862" w:type="pct"/>
          </w:tcPr>
          <w:p w14:paraId="48F842A8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F5472" w:rsidRPr="00213610" w14:paraId="1CBD4DE2" w14:textId="77777777" w:rsidTr="00C62FE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DF2C368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168" w:type="pct"/>
            <w:hideMark/>
          </w:tcPr>
          <w:p w14:paraId="153F5CCD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Number of households in 3 intervention LGAs with established mixed backyard gardens for plants and small ruminants and poultry for animal protein </w:t>
            </w:r>
          </w:p>
        </w:tc>
        <w:tc>
          <w:tcPr>
            <w:tcW w:w="494" w:type="pct"/>
            <w:hideMark/>
          </w:tcPr>
          <w:p w14:paraId="3AD7ED3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08B4B239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6" w:type="pct"/>
          </w:tcPr>
          <w:p w14:paraId="1725FA9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2" w:type="pct"/>
          </w:tcPr>
          <w:p w14:paraId="270C44EF" w14:textId="379940B5" w:rsidR="00550023" w:rsidRPr="00213610" w:rsidRDefault="001A2C6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(Names and details of the households with established mixed backyard gardens)</w:t>
            </w:r>
          </w:p>
        </w:tc>
      </w:tr>
      <w:tr w:rsidR="005F5472" w:rsidRPr="00213610" w14:paraId="753E8277" w14:textId="77777777" w:rsidTr="00C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5618E6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168" w:type="pct"/>
            <w:hideMark/>
          </w:tcPr>
          <w:p w14:paraId="2AA0BAD8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households producing biofortified crops in 3 intervention LGAs</w:t>
            </w:r>
          </w:p>
        </w:tc>
        <w:tc>
          <w:tcPr>
            <w:tcW w:w="494" w:type="pct"/>
            <w:hideMark/>
          </w:tcPr>
          <w:p w14:paraId="732CB77F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15888AD6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6" w:type="pct"/>
          </w:tcPr>
          <w:p w14:paraId="3242E56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2" w:type="pct"/>
          </w:tcPr>
          <w:p w14:paraId="4B68241E" w14:textId="349DD18A" w:rsidR="00550023" w:rsidRPr="00213610" w:rsidRDefault="001A2C6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 Names and list of households producing biofortified crops in the 3 intervention LGA)</w:t>
            </w:r>
          </w:p>
        </w:tc>
      </w:tr>
      <w:tr w:rsidR="005F5472" w:rsidRPr="00213610" w14:paraId="6D8026FA" w14:textId="77777777" w:rsidTr="00C62F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A1FFAD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168" w:type="pct"/>
            <w:hideMark/>
          </w:tcPr>
          <w:p w14:paraId="37E66A90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Training manual on the establishment of mixed home garden developed</w:t>
            </w:r>
          </w:p>
        </w:tc>
        <w:tc>
          <w:tcPr>
            <w:tcW w:w="494" w:type="pct"/>
            <w:hideMark/>
          </w:tcPr>
          <w:p w14:paraId="1D92DE2C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2661F8E1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6" w:type="pct"/>
          </w:tcPr>
          <w:p w14:paraId="1795A0BD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2" w:type="pct"/>
          </w:tcPr>
          <w:p w14:paraId="624433B2" w14:textId="69A62132" w:rsidR="00550023" w:rsidRPr="00213610" w:rsidRDefault="001A2C6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(Training manual)</w:t>
            </w:r>
          </w:p>
        </w:tc>
      </w:tr>
      <w:tr w:rsidR="005F5472" w:rsidRPr="00213610" w14:paraId="04BA47A9" w14:textId="77777777" w:rsidTr="00C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8643390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168" w:type="pct"/>
            <w:hideMark/>
          </w:tcPr>
          <w:p w14:paraId="671B0722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trainers (including agriculture extension agents) trained on mixed home gardens in 3 intervention LGAs</w:t>
            </w:r>
          </w:p>
        </w:tc>
        <w:tc>
          <w:tcPr>
            <w:tcW w:w="494" w:type="pct"/>
            <w:hideMark/>
          </w:tcPr>
          <w:p w14:paraId="12ED8BCE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3E191941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6" w:type="pct"/>
          </w:tcPr>
          <w:p w14:paraId="63EAAE06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2" w:type="pct"/>
          </w:tcPr>
          <w:p w14:paraId="3D230D19" w14:textId="11B9CEC7" w:rsidR="00550023" w:rsidRPr="00213610" w:rsidRDefault="001A2C6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(Attendance of the participants)</w:t>
            </w:r>
          </w:p>
        </w:tc>
      </w:tr>
      <w:tr w:rsidR="005F5472" w:rsidRPr="00213610" w14:paraId="722F5DAF" w14:textId="77777777" w:rsidTr="00AE184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</w:tcPr>
          <w:p w14:paraId="22F53505" w14:textId="77777777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</w:tcPr>
          <w:p w14:paraId="33FFBF4F" w14:textId="5D09E4C0" w:rsidR="005F5472" w:rsidRPr="005F5472" w:rsidRDefault="000E5B18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  <w:bookmarkStart w:id="0" w:name="_GoBack"/>
            <w:bookmarkEnd w:id="0"/>
          </w:p>
        </w:tc>
        <w:tc>
          <w:tcPr>
            <w:tcW w:w="1" w:type="pct"/>
            <w:gridSpan w:val="4"/>
          </w:tcPr>
          <w:p w14:paraId="7ADC582B" w14:textId="2AB29B5E" w:rsidR="005F5472" w:rsidRPr="005F5472" w:rsidRDefault="005F5472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</w:t>
            </w:r>
            <w:r w:rsidR="002F017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100%</w:t>
            </w:r>
          </w:p>
        </w:tc>
      </w:tr>
    </w:tbl>
    <w:p w14:paraId="795BCE1F" w14:textId="77777777" w:rsidR="00F67E14" w:rsidRDefault="00F67E14"/>
    <w:sectPr w:rsidR="00F67E14" w:rsidSect="00F67E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9"/>
    <w:rsid w:val="000E5B18"/>
    <w:rsid w:val="00110B91"/>
    <w:rsid w:val="001A2C67"/>
    <w:rsid w:val="001B5991"/>
    <w:rsid w:val="002F0170"/>
    <w:rsid w:val="003A5A0F"/>
    <w:rsid w:val="003F01FB"/>
    <w:rsid w:val="00545741"/>
    <w:rsid w:val="00550023"/>
    <w:rsid w:val="005A6966"/>
    <w:rsid w:val="005E19C4"/>
    <w:rsid w:val="005F5472"/>
    <w:rsid w:val="0060352D"/>
    <w:rsid w:val="006606D9"/>
    <w:rsid w:val="006C6256"/>
    <w:rsid w:val="00854E1E"/>
    <w:rsid w:val="00867C1E"/>
    <w:rsid w:val="00913EF8"/>
    <w:rsid w:val="00AC3E23"/>
    <w:rsid w:val="00BB5C1D"/>
    <w:rsid w:val="00C115E6"/>
    <w:rsid w:val="00C62FED"/>
    <w:rsid w:val="00D46BE9"/>
    <w:rsid w:val="00EC44CA"/>
    <w:rsid w:val="00F05909"/>
    <w:rsid w:val="00F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6D393"/>
  <w14:defaultImageDpi w14:val="300"/>
  <w15:docId w15:val="{926D340E-8DBB-497B-ACA5-F9377F1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D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06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6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6D9"/>
    <w:rPr>
      <w:rFonts w:eastAsiaTheme="minorHAnsi"/>
    </w:rPr>
  </w:style>
  <w:style w:type="table" w:customStyle="1" w:styleId="GridTable5Dark-Accent11">
    <w:name w:val="Grid Table 5 Dark - Accent 11"/>
    <w:basedOn w:val="TableNormal"/>
    <w:uiPriority w:val="50"/>
    <w:rsid w:val="006606D9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6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Subomi Chuku</dc:creator>
  <cp:keywords/>
  <dc:description/>
  <cp:lastModifiedBy>HP</cp:lastModifiedBy>
  <cp:revision>10</cp:revision>
  <dcterms:created xsi:type="dcterms:W3CDTF">2021-10-06T08:18:00Z</dcterms:created>
  <dcterms:modified xsi:type="dcterms:W3CDTF">2021-10-06T08:57:00Z</dcterms:modified>
</cp:coreProperties>
</file>